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03" w:type="dxa"/>
        <w:tblInd w:w="-560" w:type="dxa"/>
        <w:tblLook w:val="01E0" w:firstRow="1" w:lastRow="1" w:firstColumn="1" w:lastColumn="1" w:noHBand="0" w:noVBand="0"/>
      </w:tblPr>
      <w:tblGrid>
        <w:gridCol w:w="4111"/>
        <w:gridCol w:w="5692"/>
      </w:tblGrid>
      <w:tr w:rsidR="00B22E93" w14:paraId="3B31E010" w14:textId="77777777">
        <w:trPr>
          <w:trHeight w:val="1219"/>
        </w:trPr>
        <w:tc>
          <w:tcPr>
            <w:tcW w:w="4111" w:type="dxa"/>
          </w:tcPr>
          <w:p w14:paraId="4BC2E75A" w14:textId="77777777" w:rsidR="00B22E93" w:rsidRDefault="00F238F3" w:rsidP="00655711">
            <w:pPr>
              <w:pStyle w:val="BodyTextIndent"/>
              <w:widowControl w:val="0"/>
              <w:tabs>
                <w:tab w:val="left" w:pos="0"/>
              </w:tabs>
              <w:spacing w:after="0"/>
              <w:ind w:left="0"/>
              <w:jc w:val="center"/>
              <w:rPr>
                <w:color w:val="000000"/>
                <w:sz w:val="26"/>
                <w:szCs w:val="24"/>
                <w:lang w:val="nl-NL"/>
              </w:rPr>
            </w:pPr>
            <w:bookmarkStart w:id="0" w:name="_GoBack"/>
            <w:bookmarkEnd w:id="0"/>
            <w:r>
              <w:rPr>
                <w:color w:val="000000" w:themeColor="text1"/>
                <w:sz w:val="26"/>
                <w:szCs w:val="24"/>
                <w:lang w:val="nl-NL"/>
              </w:rPr>
              <w:t>UBND TỈNH LÀO CAI</w:t>
            </w:r>
          </w:p>
          <w:p w14:paraId="0F32388C" w14:textId="77777777" w:rsidR="00B22E93" w:rsidRDefault="00F238F3" w:rsidP="00655711">
            <w:pPr>
              <w:pStyle w:val="BodyTextIndent"/>
              <w:widowControl w:val="0"/>
              <w:tabs>
                <w:tab w:val="left" w:pos="0"/>
              </w:tabs>
              <w:spacing w:after="0"/>
              <w:ind w:left="0"/>
              <w:jc w:val="center"/>
              <w:rPr>
                <w:rFonts w:ascii="Times New Roman Bold" w:hAnsi="Times New Roman Bold"/>
                <w:color w:val="000000"/>
                <w:sz w:val="26"/>
                <w:lang w:val="nl-NL"/>
              </w:rPr>
            </w:pPr>
            <w:r>
              <w:rPr>
                <w:rFonts w:ascii="Times New Roman Bold" w:hAnsi="Times New Roman Bold"/>
                <w:b/>
                <w:color w:val="000000" w:themeColor="text1"/>
                <w:sz w:val="26"/>
                <w:lang w:val="nl-NL"/>
              </w:rPr>
              <w:t>SỞ XÂY DỰNG</w:t>
            </w:r>
          </w:p>
          <w:p w14:paraId="14B005F7" w14:textId="15A294FA" w:rsidR="00B22E93" w:rsidRDefault="00F238F3" w:rsidP="00655711">
            <w:pPr>
              <w:pStyle w:val="BodyTextIndent"/>
              <w:widowControl w:val="0"/>
              <w:tabs>
                <w:tab w:val="left" w:pos="0"/>
              </w:tabs>
              <w:spacing w:before="160" w:after="0"/>
              <w:ind w:left="0"/>
              <w:jc w:val="center"/>
              <w:rPr>
                <w:color w:val="000000"/>
                <w:sz w:val="2"/>
                <w:szCs w:val="26"/>
                <w:lang w:val="nl-NL"/>
              </w:rPr>
            </w:pPr>
            <w:r>
              <w:rPr>
                <w:noProof/>
                <w:color w:val="000000" w:themeColor="text1"/>
                <w:sz w:val="26"/>
                <w:szCs w:val="26"/>
              </w:rPr>
              <mc:AlternateContent>
                <mc:Choice Requires="wps">
                  <w:drawing>
                    <wp:anchor distT="0" distB="0" distL="114300" distR="114300" simplePos="0" relativeHeight="251659264" behindDoc="0" locked="0" layoutInCell="1" allowOverlap="1" wp14:anchorId="40F2C6CB" wp14:editId="2330F70C">
                      <wp:simplePos x="0" y="0"/>
                      <wp:positionH relativeFrom="column">
                        <wp:posOffset>902888</wp:posOffset>
                      </wp:positionH>
                      <wp:positionV relativeFrom="paragraph">
                        <wp:posOffset>16510</wp:posOffset>
                      </wp:positionV>
                      <wp:extent cx="637953" cy="0"/>
                      <wp:effectExtent l="0" t="0" r="0" b="0"/>
                      <wp:wrapNone/>
                      <wp:docPr id="1" name="Straight Connector 1"/>
                      <wp:cNvGraphicFramePr/>
                      <a:graphic xmlns:a="http://schemas.openxmlformats.org/drawingml/2006/main">
                        <a:graphicData uri="http://schemas.microsoft.com/office/word/2010/wordprocessingShape">
                          <wps:wsp>
                            <wps:cNvCnPr/>
                            <wps:spPr bwMode="auto">
                              <a:xfrm>
                                <a:off x="0" y="0"/>
                                <a:ext cx="63795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4EE8324"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1.1pt,1.3pt" to="121.3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" strokecolor="black [3200]" strokeweight=".5pt">
                      <v:stroke joinstyle="miter"/>
                    </v:line>
                  </w:pict>
                </mc:Fallback>
              </mc:AlternateContent>
            </w:r>
            <w:r>
              <w:rPr>
                <w:color w:val="000000" w:themeColor="text1"/>
                <w:sz w:val="26"/>
                <w:szCs w:val="26"/>
                <w:lang w:val="nl-NL"/>
              </w:rPr>
              <w:t>Số:         /TTr-SXD</w:t>
            </w:r>
          </w:p>
        </w:tc>
        <w:tc>
          <w:tcPr>
            <w:tcW w:w="5692" w:type="dxa"/>
          </w:tcPr>
          <w:p w14:paraId="3FE18390" w14:textId="77777777" w:rsidR="00B22E93" w:rsidRDefault="00F238F3" w:rsidP="00655711">
            <w:pPr>
              <w:pStyle w:val="BodyTextIndent"/>
              <w:widowControl w:val="0"/>
              <w:tabs>
                <w:tab w:val="left" w:pos="0"/>
              </w:tabs>
              <w:spacing w:after="0"/>
              <w:ind w:left="0"/>
              <w:jc w:val="center"/>
              <w:rPr>
                <w:b/>
                <w:color w:val="000000"/>
                <w:spacing w:val="-1"/>
                <w:lang w:val="nl-NL"/>
              </w:rPr>
            </w:pPr>
            <w:r>
              <w:rPr>
                <w:b/>
                <w:color w:val="000000" w:themeColor="text1"/>
                <w:spacing w:val="-1"/>
                <w:sz w:val="26"/>
                <w:lang w:val="nl-NL"/>
              </w:rPr>
              <w:t>CỘNG HOÀ XÃ HỘI CHỦ NGHĨA VIỆT NAM</w:t>
            </w:r>
          </w:p>
          <w:p w14:paraId="4980F2F2" w14:textId="77777777" w:rsidR="00B22E93" w:rsidRDefault="00F238F3" w:rsidP="00655711">
            <w:pPr>
              <w:pStyle w:val="BodyTextIndent"/>
              <w:widowControl w:val="0"/>
              <w:tabs>
                <w:tab w:val="left" w:pos="0"/>
              </w:tabs>
              <w:spacing w:after="0"/>
              <w:ind w:left="0"/>
              <w:jc w:val="center"/>
              <w:rPr>
                <w:b/>
                <w:color w:val="000000"/>
                <w:spacing w:val="-1"/>
                <w:lang w:val="nl-NL"/>
              </w:rPr>
            </w:pPr>
            <w:r>
              <w:rPr>
                <w:b/>
                <w:color w:val="000000" w:themeColor="text1"/>
                <w:lang w:val="nl-NL"/>
              </w:rPr>
              <w:t>Độc lập - Tự do - Hạnh phúc</w:t>
            </w:r>
          </w:p>
          <w:p w14:paraId="72F4FA43" w14:textId="5E1B2093" w:rsidR="00B22E93" w:rsidRDefault="00F238F3" w:rsidP="00655711">
            <w:pPr>
              <w:pStyle w:val="BodyTextIndent"/>
              <w:widowControl w:val="0"/>
              <w:tabs>
                <w:tab w:val="left" w:pos="0"/>
              </w:tabs>
              <w:spacing w:before="160" w:after="0"/>
              <w:ind w:left="0"/>
              <w:jc w:val="center"/>
              <w:rPr>
                <w:i/>
                <w:color w:val="000000"/>
                <w:lang w:val="nl-NL"/>
              </w:rPr>
            </w:pPr>
            <w:r>
              <w:rPr>
                <w:noProof/>
                <w:color w:val="000000" w:themeColor="text1"/>
              </w:rPr>
              <mc:AlternateContent>
                <mc:Choice Requires="wps">
                  <w:drawing>
                    <wp:anchor distT="0" distB="773094106" distL="114300" distR="114300" simplePos="0" relativeHeight="251655168" behindDoc="0" locked="0" layoutInCell="1" allowOverlap="1" wp14:anchorId="5BBC6977" wp14:editId="6626D172">
                      <wp:simplePos x="0" y="0"/>
                      <wp:positionH relativeFrom="column">
                        <wp:posOffset>760554</wp:posOffset>
                      </wp:positionH>
                      <wp:positionV relativeFrom="paragraph">
                        <wp:posOffset>30474</wp:posOffset>
                      </wp:positionV>
                      <wp:extent cx="1927854" cy="0"/>
                      <wp:effectExtent l="0" t="0" r="0" b="0"/>
                      <wp:wrapNone/>
                      <wp:docPr id="2" name="Straight Connector 6"/>
                      <wp:cNvGraphicFramePr/>
                      <a:graphic xmlns:a="http://schemas.openxmlformats.org/drawingml/2006/main">
                        <a:graphicData uri="http://schemas.microsoft.com/office/word/2010/wordprocessingShape">
                          <wps:wsp>
                            <wps:cNvCnPr/>
                            <wps:spPr bwMode="auto">
                              <a:xfrm>
                                <a:off x="0" y="0"/>
                                <a:ext cx="192786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C4EB04C" id="Straight Connector 6" o:spid="_x0000_s1026" style="position:absolute;z-index:251655168;visibility:visible;mso-wrap-style:square;mso-width-percent:0;mso-height-percent:0;mso-wrap-distance-left:9pt;mso-wrap-distance-top:0;mso-wrap-distance-right:9pt;mso-wrap-distance-bottom:21474.83628mm;mso-position-horizontal:absolute;mso-position-horizontal-relative:text;mso-position-vertical:absolute;mso-position-vertical-relative:text;mso-width-percent:0;mso-height-percent:0;mso-width-relative:page;mso-height-relative:page" from="59.9pt,2.4pt" to="211.7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"/>
                  </w:pict>
                </mc:Fallback>
              </mc:AlternateContent>
            </w:r>
            <w:r>
              <w:rPr>
                <w:i/>
                <w:color w:val="000000" w:themeColor="text1"/>
                <w:sz w:val="26"/>
                <w:lang w:val="nl-NL"/>
              </w:rPr>
              <w:t xml:space="preserve">Lào Cai, ngày        tháng </w:t>
            </w:r>
            <w:r w:rsidR="005A39DB">
              <w:rPr>
                <w:i/>
                <w:color w:val="000000" w:themeColor="text1"/>
                <w:sz w:val="26"/>
                <w:lang w:val="nl-NL"/>
              </w:rPr>
              <w:t xml:space="preserve">  </w:t>
            </w:r>
            <w:r>
              <w:rPr>
                <w:i/>
                <w:color w:val="000000" w:themeColor="text1"/>
                <w:sz w:val="26"/>
                <w:lang w:val="nl-NL"/>
              </w:rPr>
              <w:t xml:space="preserve"> </w:t>
            </w:r>
            <w:r w:rsidR="00A66C2E">
              <w:rPr>
                <w:i/>
                <w:color w:val="000000" w:themeColor="text1"/>
                <w:sz w:val="26"/>
                <w:lang w:val="nl-NL"/>
              </w:rPr>
              <w:t xml:space="preserve">  </w:t>
            </w:r>
            <w:r>
              <w:rPr>
                <w:i/>
                <w:color w:val="000000" w:themeColor="text1"/>
                <w:sz w:val="26"/>
                <w:lang w:val="nl-NL"/>
              </w:rPr>
              <w:t>năm 20</w:t>
            </w:r>
            <w:r>
              <w:rPr>
                <w:i/>
                <w:color w:val="000000" w:themeColor="text1"/>
                <w:sz w:val="26"/>
                <w:lang w:val="vi-VN"/>
              </w:rPr>
              <w:t>2</w:t>
            </w:r>
            <w:r>
              <w:rPr>
                <w:i/>
                <w:color w:val="000000" w:themeColor="text1"/>
                <w:sz w:val="26"/>
                <w:lang w:val="nl-NL"/>
              </w:rPr>
              <w:t>5</w:t>
            </w:r>
          </w:p>
        </w:tc>
      </w:tr>
    </w:tbl>
    <w:p w14:paraId="036DAC3E" w14:textId="36E29BDA" w:rsidR="00B22E93" w:rsidRDefault="009F19E4" w:rsidP="00655711">
      <w:pPr>
        <w:widowControl w:val="0"/>
        <w:spacing w:before="120" w:after="120" w:line="240" w:lineRule="auto"/>
        <w:ind w:firstLine="709"/>
        <w:jc w:val="both"/>
        <w:rPr>
          <w:rFonts w:ascii="Times New Roman" w:hAnsi="Times New Roman" w:cs="Times New Roman"/>
          <w:b/>
          <w:color w:val="FF0000"/>
          <w:sz w:val="28"/>
          <w:szCs w:val="28"/>
          <w:lang w:val="vi-VN"/>
        </w:rPr>
      </w:pPr>
      <w:r w:rsidRPr="009F19E4">
        <w:rPr>
          <w:rFonts w:ascii="Times New Roman" w:hAnsi="Times New Roman"/>
          <w:b/>
          <w:color w:val="auto"/>
          <w:sz w:val="28"/>
          <w:szCs w:val="28"/>
          <w:lang w:val="da-DK"/>
        </w:rPr>
        <w:t>"</w:t>
      </w:r>
      <w:r>
        <w:rPr>
          <w:rFonts w:ascii="Times New Roman" w:hAnsi="Times New Roman"/>
          <w:b/>
          <w:color w:val="auto"/>
          <w:sz w:val="28"/>
          <w:szCs w:val="28"/>
          <w:lang w:val="da-DK"/>
        </w:rPr>
        <w:t>Dự thảo"</w:t>
      </w:r>
      <w:r>
        <w:rPr>
          <w:rFonts w:ascii="Times New Roman" w:hAnsi="Times New Roman"/>
          <w:b/>
          <w:color w:val="FF0000"/>
          <w:sz w:val="28"/>
          <w:szCs w:val="28"/>
          <w:lang w:val="da-DK"/>
        </w:rPr>
        <w:t xml:space="preserve">                       </w:t>
      </w:r>
    </w:p>
    <w:p w14:paraId="2175859E" w14:textId="77777777" w:rsidR="00B22E93" w:rsidRDefault="00F238F3" w:rsidP="002E0D8E">
      <w:pPr>
        <w:widowControl w:val="0"/>
        <w:spacing w:before="240" w:after="0" w:line="240" w:lineRule="auto"/>
        <w:ind w:left="142" w:right="142"/>
        <w:jc w:val="center"/>
        <w:rPr>
          <w:rFonts w:ascii="Times New Roman" w:hAnsi="Times New Roman"/>
          <w:b/>
          <w:sz w:val="28"/>
          <w:szCs w:val="28"/>
          <w:lang w:val="da-DK"/>
        </w:rPr>
      </w:pPr>
      <w:r>
        <w:rPr>
          <w:rFonts w:ascii="Times New Roman" w:hAnsi="Times New Roman"/>
          <w:b/>
          <w:color w:val="000000" w:themeColor="text1"/>
          <w:sz w:val="28"/>
          <w:szCs w:val="28"/>
          <w:lang w:val="da-DK"/>
        </w:rPr>
        <w:t>TỜ TRÌNH</w:t>
      </w:r>
    </w:p>
    <w:p w14:paraId="3493AFA1" w14:textId="2CC5C955" w:rsidR="00B22E93" w:rsidRDefault="002A077D" w:rsidP="00655711">
      <w:pPr>
        <w:widowControl w:val="0"/>
        <w:shd w:val="clear" w:color="auto" w:fill="FFFFFF"/>
        <w:spacing w:after="0" w:line="234" w:lineRule="atLeast"/>
        <w:ind w:left="142" w:right="141"/>
        <w:jc w:val="center"/>
        <w:rPr>
          <w:rFonts w:ascii="Times New Roman" w:eastAsia="Times New Roman" w:hAnsi="Times New Roman" w:cs="Times New Roman"/>
          <w:b/>
          <w:sz w:val="28"/>
          <w:szCs w:val="28"/>
          <w:lang w:val="da-DK"/>
        </w:rPr>
      </w:pPr>
      <w:r>
        <w:rPr>
          <w:rFonts w:ascii="Times New Roman Bold" w:hAnsi="Times New Roman Bold"/>
          <w:b/>
          <w:color w:val="000000" w:themeColor="text1"/>
          <w:sz w:val="28"/>
          <w:szCs w:val="28"/>
          <w:lang w:val="da-DK"/>
        </w:rPr>
        <w:t>Dự thảo</w:t>
      </w:r>
      <w:r w:rsidR="009F19E4">
        <w:rPr>
          <w:rFonts w:ascii="Times New Roman Bold" w:hAnsi="Times New Roman Bold"/>
          <w:b/>
          <w:color w:val="000000" w:themeColor="text1"/>
          <w:sz w:val="28"/>
          <w:szCs w:val="28"/>
          <w:lang w:val="da-DK"/>
        </w:rPr>
        <w:t xml:space="preserve"> </w:t>
      </w:r>
      <w:bookmarkStart w:id="1" w:name="_Hlk204175003"/>
      <w:r w:rsidR="009F19E4">
        <w:rPr>
          <w:rFonts w:ascii="Times New Roman Bold" w:hAnsi="Times New Roman Bold"/>
          <w:b/>
          <w:color w:val="000000" w:themeColor="text1"/>
          <w:sz w:val="28"/>
          <w:szCs w:val="28"/>
          <w:lang w:val="da-DK"/>
        </w:rPr>
        <w:t xml:space="preserve">Quyết định </w:t>
      </w:r>
      <w:r w:rsidR="005A39DB" w:rsidRPr="005A39DB">
        <w:rPr>
          <w:rFonts w:ascii="Times New Roman" w:eastAsia="Times New Roman" w:hAnsi="Times New Roman" w:cs="Times New Roman"/>
          <w:b/>
          <w:sz w:val="28"/>
          <w:szCs w:val="28"/>
          <w:lang w:val="da-DK"/>
        </w:rPr>
        <w:t>Quy định về trình tự, thủ tục phê duyệt điều chỉnh cục bộ quy hoạch đô thị và nông thôn được Uỷ ban nhân dân tỉnh phê duyệt do</w:t>
      </w:r>
      <w:r w:rsidR="00A1027C">
        <w:rPr>
          <w:rFonts w:ascii="Times New Roman" w:eastAsia="Times New Roman" w:hAnsi="Times New Roman" w:cs="Times New Roman"/>
          <w:b/>
          <w:sz w:val="28"/>
          <w:szCs w:val="28"/>
          <w:lang w:val="da-DK"/>
        </w:rPr>
        <w:t xml:space="preserve"> Ủ</w:t>
      </w:r>
      <w:r w:rsidR="005A39DB" w:rsidRPr="005A39DB">
        <w:rPr>
          <w:rFonts w:ascii="Times New Roman" w:eastAsia="Times New Roman" w:hAnsi="Times New Roman" w:cs="Times New Roman"/>
          <w:b/>
          <w:sz w:val="28"/>
          <w:szCs w:val="28"/>
          <w:lang w:val="da-DK"/>
        </w:rPr>
        <w:t>y ban nhân dân cấp xã tổ chức lập trên địa bàn tỉnh Lào Cai</w:t>
      </w:r>
      <w:bookmarkEnd w:id="1"/>
    </w:p>
    <w:p w14:paraId="20C573EE" w14:textId="77777777" w:rsidR="00B22E93" w:rsidRDefault="00F238F3" w:rsidP="00655711">
      <w:pPr>
        <w:widowControl w:val="0"/>
        <w:shd w:val="clear" w:color="auto" w:fill="FFFFFF"/>
        <w:spacing w:after="0" w:line="234" w:lineRule="atLeast"/>
        <w:jc w:val="center"/>
        <w:rPr>
          <w:rFonts w:ascii="Times New Roman" w:hAnsi="Times New Roman"/>
          <w:sz w:val="2"/>
          <w:szCs w:val="28"/>
          <w:lang w:val="da-DK"/>
        </w:rPr>
      </w:pPr>
      <w:r>
        <w:rPr>
          <w:noProof/>
          <w:color w:val="000000" w:themeColor="text1"/>
          <w:lang w:val="en-US" w:eastAsia="en-US"/>
        </w:rPr>
        <mc:AlternateContent>
          <mc:Choice Requires="wps">
            <w:drawing>
              <wp:anchor distT="0" distB="773094105" distL="114300" distR="114300" simplePos="0" relativeHeight="251657216" behindDoc="0" locked="0" layoutInCell="1" allowOverlap="1" wp14:anchorId="7A3DECBC" wp14:editId="34AFDED6">
                <wp:simplePos x="0" y="0"/>
                <wp:positionH relativeFrom="column">
                  <wp:posOffset>2241172</wp:posOffset>
                </wp:positionH>
                <wp:positionV relativeFrom="paragraph">
                  <wp:posOffset>55242</wp:posOffset>
                </wp:positionV>
                <wp:extent cx="1308735" cy="0"/>
                <wp:effectExtent l="0" t="0" r="0" b="0"/>
                <wp:wrapNone/>
                <wp:docPr id="3" name="Line 70"/>
                <wp:cNvGraphicFramePr/>
                <a:graphic xmlns:a="http://schemas.openxmlformats.org/drawingml/2006/main">
                  <a:graphicData uri="http://schemas.microsoft.com/office/word/2010/wordprocessingShape">
                    <wps:wsp>
                      <wps:cNvCnPr/>
                      <wps:spPr bwMode="auto">
                        <a:xfrm>
                          <a:off x="0" y="0"/>
                          <a:ext cx="130873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859E33F" id="Line 70" o:spid="_x0000_s1026" style="position:absolute;z-index:251657216;visibility:visible;mso-wrap-style:square;mso-width-percent:0;mso-height-percent:0;mso-wrap-distance-left:9pt;mso-wrap-distance-top:0;mso-wrap-distance-right:9pt;mso-wrap-distance-bottom:21474.83625mm;mso-position-horizontal:absolute;mso-position-horizontal-relative:text;mso-position-vertical:absolute;mso-position-vertical-relative:text;mso-width-percent:0;mso-height-percent:0;mso-width-relative:page;mso-height-relative:page" from="176.45pt,4.35pt" to="279.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"/>
            </w:pict>
          </mc:Fallback>
        </mc:AlternateContent>
      </w:r>
    </w:p>
    <w:p w14:paraId="51FD2D07" w14:textId="77777777" w:rsidR="00B22E93" w:rsidRDefault="00F238F3" w:rsidP="002E0D8E">
      <w:pPr>
        <w:widowControl w:val="0"/>
        <w:spacing w:before="360" w:after="360" w:line="240" w:lineRule="auto"/>
        <w:ind w:left="142"/>
        <w:jc w:val="center"/>
        <w:rPr>
          <w:rFonts w:ascii="Times New Roman" w:hAnsi="Times New Roman" w:cs="Times New Roman"/>
          <w:color w:val="auto"/>
          <w:sz w:val="28"/>
          <w:szCs w:val="28"/>
          <w:lang w:val="en-US"/>
        </w:rPr>
      </w:pPr>
      <w:r>
        <w:rPr>
          <w:rFonts w:ascii="Times New Roman" w:hAnsi="Times New Roman" w:cs="Times New Roman"/>
          <w:color w:val="auto"/>
          <w:sz w:val="28"/>
          <w:szCs w:val="28"/>
          <w:lang w:val="vi-VN"/>
        </w:rPr>
        <w:t>Kính gửi: Ủy ban nhân dân tỉnh Lào Cai.</w:t>
      </w:r>
    </w:p>
    <w:p w14:paraId="1327D812" w14:textId="77777777" w:rsidR="00156D34" w:rsidRPr="00156D34" w:rsidRDefault="00156D34" w:rsidP="002E0D8E">
      <w:pPr>
        <w:widowControl w:val="0"/>
        <w:spacing w:before="60" w:after="60" w:line="252" w:lineRule="auto"/>
        <w:ind w:firstLine="567"/>
        <w:jc w:val="both"/>
        <w:rPr>
          <w:rFonts w:ascii="Times New Roman" w:hAnsi="Times New Roman" w:cs="Times New Roman"/>
          <w:i/>
          <w:iCs/>
          <w:color w:val="000000" w:themeColor="text1"/>
          <w:sz w:val="28"/>
          <w:szCs w:val="28"/>
        </w:rPr>
      </w:pPr>
      <w:r w:rsidRPr="00156D34">
        <w:rPr>
          <w:rFonts w:ascii="Times New Roman" w:hAnsi="Times New Roman" w:cs="Times New Roman"/>
          <w:i/>
          <w:iCs/>
          <w:color w:val="000000" w:themeColor="text1"/>
          <w:sz w:val="28"/>
          <w:szCs w:val="28"/>
        </w:rPr>
        <w:t>Căn cứ Luật Tổ chức chính quyền địa phương ngày 16 tháng 6 năm 2025;</w:t>
      </w:r>
    </w:p>
    <w:p w14:paraId="7A98F0BE" w14:textId="77777777" w:rsidR="00156D34" w:rsidRPr="00156D34" w:rsidRDefault="00156D34" w:rsidP="002E0D8E">
      <w:pPr>
        <w:widowControl w:val="0"/>
        <w:spacing w:before="60" w:after="60" w:line="252" w:lineRule="auto"/>
        <w:ind w:firstLine="567"/>
        <w:jc w:val="both"/>
        <w:rPr>
          <w:rFonts w:ascii="Times New Roman" w:hAnsi="Times New Roman" w:cs="Times New Roman"/>
          <w:color w:val="000000" w:themeColor="text1"/>
          <w:sz w:val="28"/>
          <w:szCs w:val="28"/>
        </w:rPr>
      </w:pPr>
      <w:r w:rsidRPr="00156D34">
        <w:rPr>
          <w:rFonts w:ascii="Times New Roman" w:hAnsi="Times New Roman" w:cs="Times New Roman"/>
          <w:i/>
          <w:iCs/>
          <w:color w:val="000000" w:themeColor="text1"/>
          <w:sz w:val="28"/>
          <w:szCs w:val="28"/>
        </w:rPr>
        <w:t>Căn cứ Luật Ban hành văn bản quy phạm pháp luật ngày 19 tháng 02 năm 2025; Luật Sửa đổi, bổ sung một số điều của Luật Ban hành văn bản quy phạm pháp luật ngày 25 tháng 6 năm 2025;</w:t>
      </w:r>
    </w:p>
    <w:p w14:paraId="5858B0CB" w14:textId="77777777" w:rsidR="00156D34" w:rsidRPr="00156D34" w:rsidRDefault="00156D34" w:rsidP="002E0D8E">
      <w:pPr>
        <w:widowControl w:val="0"/>
        <w:spacing w:before="60" w:after="60" w:line="252" w:lineRule="auto"/>
        <w:ind w:firstLine="567"/>
        <w:jc w:val="both"/>
        <w:rPr>
          <w:rFonts w:ascii="Times New Roman" w:hAnsi="Times New Roman" w:cs="Times New Roman"/>
          <w:i/>
          <w:iCs/>
          <w:color w:val="000000" w:themeColor="text1"/>
          <w:sz w:val="28"/>
          <w:szCs w:val="28"/>
        </w:rPr>
      </w:pPr>
      <w:r w:rsidRPr="00156D34">
        <w:rPr>
          <w:rFonts w:ascii="Times New Roman" w:hAnsi="Times New Roman" w:cs="Times New Roman"/>
          <w:i/>
          <w:iCs/>
          <w:color w:val="000000" w:themeColor="text1"/>
          <w:sz w:val="28"/>
          <w:szCs w:val="28"/>
        </w:rPr>
        <w:t>Căn cứ khoản 3 Điều 48 Luật Quy hoạch đô thị và nông thôn ngày 26 tháng 11 năm 2024;</w:t>
      </w:r>
    </w:p>
    <w:p w14:paraId="5D833AAE" w14:textId="77777777" w:rsidR="00156D34" w:rsidRPr="00156D34" w:rsidRDefault="00156D34" w:rsidP="002E0D8E">
      <w:pPr>
        <w:widowControl w:val="0"/>
        <w:spacing w:before="60" w:after="60" w:line="252" w:lineRule="auto"/>
        <w:ind w:firstLine="567"/>
        <w:jc w:val="both"/>
        <w:rPr>
          <w:rFonts w:ascii="Times New Roman" w:hAnsi="Times New Roman" w:cs="Times New Roman"/>
          <w:i/>
          <w:iCs/>
          <w:color w:val="000000" w:themeColor="text1"/>
          <w:sz w:val="28"/>
          <w:szCs w:val="28"/>
        </w:rPr>
      </w:pPr>
      <w:r w:rsidRPr="00156D34">
        <w:rPr>
          <w:rFonts w:ascii="Times New Roman" w:hAnsi="Times New Roman" w:cs="Times New Roman"/>
          <w:i/>
          <w:iCs/>
          <w:color w:val="000000" w:themeColor="text1"/>
          <w:sz w:val="28"/>
          <w:szCs w:val="28"/>
        </w:rPr>
        <w:t>Căn cứ Nghị định số 78/2025/NĐ-CP ngày 01 tháng 4 năm 2025 của Chính phủ Quy định chi tiết một số điều và biện pháp để tổ chức, hướng dẫn thi hành Luật Ban hành văn bản quy phạm pháp luật;</w:t>
      </w:r>
    </w:p>
    <w:p w14:paraId="0E6F0460" w14:textId="77777777" w:rsidR="00156D34" w:rsidRPr="00156D34" w:rsidRDefault="00156D34" w:rsidP="002E0D8E">
      <w:pPr>
        <w:widowControl w:val="0"/>
        <w:spacing w:before="60" w:after="60" w:line="252" w:lineRule="auto"/>
        <w:ind w:firstLine="567"/>
        <w:jc w:val="both"/>
        <w:rPr>
          <w:rFonts w:ascii="Times New Roman" w:hAnsi="Times New Roman" w:cs="Times New Roman"/>
          <w:i/>
          <w:iCs/>
          <w:color w:val="000000" w:themeColor="text1"/>
          <w:sz w:val="28"/>
          <w:szCs w:val="28"/>
        </w:rPr>
      </w:pPr>
      <w:r w:rsidRPr="00156D34">
        <w:rPr>
          <w:rFonts w:ascii="Times New Roman" w:hAnsi="Times New Roman" w:cs="Times New Roman"/>
          <w:i/>
          <w:iCs/>
          <w:color w:val="000000" w:themeColor="text1"/>
          <w:sz w:val="28"/>
          <w:szCs w:val="28"/>
        </w:rPr>
        <w:t>Căn cứ Nghị định số 145/2025/NĐ-CP ngày 12 tháng 6 năm 2025 của Chính phủ Quy định về phân định thẩm quyền của chính quyền địa phương 02 cấp, phân quyền, phân cấp trong lĩnh vực quy hoạch đô thị và nông thôn;</w:t>
      </w:r>
    </w:p>
    <w:p w14:paraId="54077E36" w14:textId="77777777" w:rsidR="00156D34" w:rsidRPr="00606AB9" w:rsidRDefault="00156D34" w:rsidP="002E0D8E">
      <w:pPr>
        <w:widowControl w:val="0"/>
        <w:spacing w:before="60" w:after="60" w:line="252" w:lineRule="auto"/>
        <w:ind w:firstLine="567"/>
        <w:jc w:val="both"/>
        <w:rPr>
          <w:rFonts w:ascii="Times New Roman Italic" w:hAnsi="Times New Roman Italic" w:cs="Times New Roman"/>
          <w:i/>
          <w:iCs/>
          <w:color w:val="000000" w:themeColor="text1"/>
          <w:spacing w:val="-4"/>
          <w:sz w:val="28"/>
          <w:szCs w:val="28"/>
        </w:rPr>
      </w:pPr>
      <w:r w:rsidRPr="00606AB9">
        <w:rPr>
          <w:rFonts w:ascii="Times New Roman Italic" w:hAnsi="Times New Roman Italic" w:cs="Times New Roman"/>
          <w:i/>
          <w:iCs/>
          <w:color w:val="000000" w:themeColor="text1"/>
          <w:spacing w:val="-4"/>
          <w:sz w:val="28"/>
          <w:szCs w:val="28"/>
        </w:rPr>
        <w:t>Căn cứ Nghị định số 178/2025/NĐ-CP ngày 01 tháng 7 năm 2025 của Chính phủ Quy định chi tiết một số điều của Luật Quy hoạch đô thị và nông thôn;</w:t>
      </w:r>
    </w:p>
    <w:p w14:paraId="78B54EE4" w14:textId="51418A92" w:rsidR="00B22E93" w:rsidRDefault="00156D34" w:rsidP="002E0D8E">
      <w:pPr>
        <w:widowControl w:val="0"/>
        <w:spacing w:before="60" w:after="60" w:line="252" w:lineRule="auto"/>
        <w:ind w:firstLine="567"/>
        <w:jc w:val="both"/>
        <w:rPr>
          <w:rFonts w:ascii="Times New Roman" w:hAnsi="Times New Roman" w:cs="Times New Roman"/>
          <w:i/>
          <w:iCs/>
          <w:color w:val="000000" w:themeColor="text1"/>
          <w:sz w:val="28"/>
          <w:szCs w:val="28"/>
        </w:rPr>
      </w:pPr>
      <w:r w:rsidRPr="00156D34">
        <w:rPr>
          <w:rFonts w:ascii="Times New Roman" w:hAnsi="Times New Roman" w:cs="Times New Roman"/>
          <w:i/>
          <w:iCs/>
          <w:color w:val="000000" w:themeColor="text1"/>
          <w:sz w:val="28"/>
          <w:szCs w:val="28"/>
        </w:rPr>
        <w:t>Căn cứ Thông tư số 16/2025/TT-BXD ngày 30 tháng 6 năm 2025 của Bộ trưởng Bộ Xây dựng Quy định chi tiết một số điều của Luật Quy hoạch đô thị và nông thôn;</w:t>
      </w:r>
    </w:p>
    <w:p w14:paraId="0CD02D33" w14:textId="7C8631CB" w:rsidR="00145E19" w:rsidRDefault="00145E19" w:rsidP="002E0D8E">
      <w:pPr>
        <w:widowControl w:val="0"/>
        <w:spacing w:before="60" w:after="60" w:line="252" w:lineRule="auto"/>
        <w:ind w:firstLine="567"/>
        <w:jc w:val="both"/>
        <w:rPr>
          <w:rFonts w:ascii="Times New Roman" w:hAnsi="Times New Roman"/>
          <w:i/>
          <w:iCs/>
          <w:sz w:val="28"/>
          <w:szCs w:val="28"/>
          <w:lang w:val="da-DK"/>
        </w:rPr>
      </w:pPr>
      <w:r w:rsidRPr="00145E19">
        <w:rPr>
          <w:rFonts w:ascii="Times New Roman" w:hAnsi="Times New Roman"/>
          <w:i/>
          <w:iCs/>
          <w:sz w:val="28"/>
          <w:szCs w:val="28"/>
          <w:lang w:val="da-DK"/>
        </w:rPr>
        <w:t>Căn cứ Văn bản số 810/UBND-TCD ngày 12/02/2025 của UBND tỉnh Lào Cai (cũ) về việc điều chỉnh, bổ sung danh mục văn bản quy phạm pháp luật (lần 02 năm 2025); Văn bản số 80/UBND-NC ngày 08/01/2025 của UBND tỉnh Yên Bái (cũ) về việc tham mưu, lập danh mục văn bản quy định chi tiết các luật được Quốc hội khoá XV thông qua tại Kỳ hợp thứ 8</w:t>
      </w:r>
      <w:r w:rsidR="00196B59">
        <w:rPr>
          <w:rFonts w:ascii="Times New Roman" w:hAnsi="Times New Roman"/>
          <w:i/>
          <w:iCs/>
          <w:sz w:val="28"/>
          <w:szCs w:val="28"/>
          <w:lang w:val="da-DK"/>
        </w:rPr>
        <w:t>;</w:t>
      </w:r>
    </w:p>
    <w:p w14:paraId="51CD1AC0" w14:textId="2BB9024B" w:rsidR="00196B59" w:rsidRPr="00145E19" w:rsidRDefault="00196B59" w:rsidP="002E0D8E">
      <w:pPr>
        <w:widowControl w:val="0"/>
        <w:spacing w:before="60" w:after="60" w:line="252" w:lineRule="auto"/>
        <w:ind w:firstLine="567"/>
        <w:jc w:val="both"/>
        <w:rPr>
          <w:rFonts w:ascii="Times New Roman" w:hAnsi="Times New Roman"/>
          <w:i/>
          <w:iCs/>
          <w:sz w:val="28"/>
          <w:szCs w:val="28"/>
          <w:lang w:val="da-DK"/>
        </w:rPr>
      </w:pPr>
      <w:r>
        <w:rPr>
          <w:rFonts w:ascii="Times New Roman" w:hAnsi="Times New Roman"/>
          <w:i/>
          <w:iCs/>
          <w:sz w:val="28"/>
          <w:szCs w:val="28"/>
          <w:lang w:val="da-DK"/>
        </w:rPr>
        <w:t>Căn cứ Báo cáo thẩm định số ..../BC-STP ngày.../.../2025 của Sở Tư pháp....</w:t>
      </w:r>
    </w:p>
    <w:p w14:paraId="5EA06980" w14:textId="5B3C46E5" w:rsidR="00B22E93" w:rsidRDefault="00F238F3" w:rsidP="002E0D8E">
      <w:pPr>
        <w:widowControl w:val="0"/>
        <w:spacing w:before="60" w:after="60" w:line="252" w:lineRule="auto"/>
        <w:ind w:firstLine="567"/>
        <w:jc w:val="both"/>
        <w:rPr>
          <w:rFonts w:ascii="Times New Roman" w:hAnsi="Times New Roman" w:cs="Times New Roman"/>
          <w:sz w:val="28"/>
          <w:szCs w:val="28"/>
          <w:lang w:val="da-DK"/>
        </w:rPr>
      </w:pPr>
      <w:r>
        <w:rPr>
          <w:rFonts w:ascii="Times New Roman" w:hAnsi="Times New Roman" w:cs="Times New Roman"/>
          <w:color w:val="000000" w:themeColor="text1"/>
          <w:sz w:val="28"/>
          <w:szCs w:val="28"/>
          <w:lang w:val="da-DK"/>
        </w:rPr>
        <w:t>Sở Xây dựng</w:t>
      </w:r>
      <w:r w:rsidR="00145E19">
        <w:rPr>
          <w:rFonts w:ascii="Times New Roman" w:hAnsi="Times New Roman" w:cs="Times New Roman"/>
          <w:color w:val="000000" w:themeColor="text1"/>
          <w:sz w:val="28"/>
          <w:szCs w:val="28"/>
          <w:lang w:val="da-DK"/>
        </w:rPr>
        <w:t xml:space="preserve"> </w:t>
      </w:r>
      <w:r>
        <w:rPr>
          <w:rFonts w:ascii="Times New Roman" w:hAnsi="Times New Roman" w:cs="Times New Roman"/>
          <w:color w:val="000000" w:themeColor="text1"/>
          <w:sz w:val="28"/>
          <w:szCs w:val="28"/>
          <w:lang w:val="da-DK"/>
        </w:rPr>
        <w:t xml:space="preserve">trình UBND tỉnh </w:t>
      </w:r>
      <w:r w:rsidR="00145E19">
        <w:rPr>
          <w:rFonts w:ascii="Times New Roman" w:hAnsi="Times New Roman" w:cs="Times New Roman"/>
          <w:color w:val="000000" w:themeColor="text1"/>
          <w:sz w:val="28"/>
          <w:szCs w:val="28"/>
          <w:lang w:val="da-DK"/>
        </w:rPr>
        <w:t xml:space="preserve">ban hành </w:t>
      </w:r>
      <w:r w:rsidR="00145E19" w:rsidRPr="00145E19">
        <w:rPr>
          <w:rFonts w:ascii="Times New Roman" w:hAnsi="Times New Roman" w:cs="Times New Roman"/>
          <w:color w:val="000000" w:themeColor="text1"/>
          <w:sz w:val="28"/>
          <w:szCs w:val="28"/>
          <w:lang w:val="da-DK"/>
        </w:rPr>
        <w:t>Quyết định Quy định về trình tự, thủ tục phê duyệt điều chỉnh cục bộ quy hoạch đô thị và nông thôn được Uỷ ban nhân dân tỉnh phê duyệt do Ủy ban nhân dân cấp xã tổ chức lập trên địa bàn tỉnh Lào Cai</w:t>
      </w:r>
      <w:r w:rsidR="00145E19">
        <w:rPr>
          <w:rFonts w:ascii="Times New Roman" w:hAnsi="Times New Roman" w:cs="Times New Roman"/>
          <w:color w:val="000000" w:themeColor="text1"/>
          <w:sz w:val="28"/>
          <w:szCs w:val="28"/>
          <w:lang w:val="da-DK"/>
        </w:rPr>
        <w:t>,</w:t>
      </w:r>
      <w:r>
        <w:rPr>
          <w:rFonts w:ascii="Times New Roman" w:hAnsi="Times New Roman" w:cs="Times New Roman"/>
          <w:bCs/>
          <w:color w:val="000000" w:themeColor="text1"/>
          <w:sz w:val="28"/>
          <w:szCs w:val="28"/>
          <w:lang w:val="da-DK"/>
        </w:rPr>
        <w:t xml:space="preserve"> với nội dung</w:t>
      </w:r>
      <w:r>
        <w:rPr>
          <w:rFonts w:ascii="Times New Roman" w:hAnsi="Times New Roman" w:cs="Times New Roman"/>
          <w:bCs/>
          <w:color w:val="000000" w:themeColor="text1"/>
          <w:sz w:val="28"/>
          <w:szCs w:val="28"/>
          <w:lang w:val="vi-VN"/>
        </w:rPr>
        <w:t xml:space="preserve"> như sau:</w:t>
      </w:r>
    </w:p>
    <w:p w14:paraId="4AFC4A43" w14:textId="77777777" w:rsidR="00B22E93" w:rsidRDefault="00F238F3" w:rsidP="002E0D8E">
      <w:pPr>
        <w:widowControl w:val="0"/>
        <w:spacing w:before="60" w:after="60" w:line="252" w:lineRule="auto"/>
        <w:ind w:firstLine="567"/>
        <w:jc w:val="both"/>
        <w:rPr>
          <w:rFonts w:ascii="Times New Roman" w:hAnsi="Times New Roman" w:cs="Times New Roman"/>
          <w:b/>
          <w:color w:val="auto"/>
          <w:sz w:val="28"/>
          <w:szCs w:val="28"/>
          <w:lang w:val="vi-VN"/>
        </w:rPr>
      </w:pPr>
      <w:r>
        <w:rPr>
          <w:rFonts w:ascii="Times New Roman" w:hAnsi="Times New Roman" w:cs="Times New Roman"/>
          <w:b/>
          <w:color w:val="auto"/>
          <w:sz w:val="28"/>
          <w:szCs w:val="28"/>
          <w:lang w:val="vi-VN"/>
        </w:rPr>
        <w:lastRenderedPageBreak/>
        <w:t>I. SỰ CẦN THIẾT BAN HÀNH QUYẾT ĐỊNH</w:t>
      </w:r>
    </w:p>
    <w:p w14:paraId="4BB9C25B" w14:textId="77777777" w:rsidR="00B22E93" w:rsidRDefault="00F238F3" w:rsidP="002E0D8E">
      <w:pPr>
        <w:widowControl w:val="0"/>
        <w:spacing w:before="60" w:after="60" w:line="252" w:lineRule="auto"/>
        <w:ind w:firstLine="567"/>
        <w:jc w:val="both"/>
        <w:rPr>
          <w:rStyle w:val="fontstyle01"/>
          <w:rFonts w:ascii="Times New Roman" w:hAnsi="Times New Roman" w:cs="Times New Roman"/>
          <w:i w:val="0"/>
          <w:color w:val="auto"/>
          <w:sz w:val="28"/>
          <w:szCs w:val="28"/>
          <w:lang w:val="vi-VN"/>
        </w:rPr>
      </w:pPr>
      <w:r>
        <w:rPr>
          <w:rStyle w:val="fontstyle01"/>
          <w:rFonts w:ascii="Times New Roman" w:hAnsi="Times New Roman" w:cs="Times New Roman"/>
          <w:i w:val="0"/>
          <w:color w:val="auto"/>
          <w:sz w:val="28"/>
          <w:szCs w:val="28"/>
          <w:lang w:val="vi-VN"/>
        </w:rPr>
        <w:t xml:space="preserve">1. Căn cứ pháp lý </w:t>
      </w:r>
    </w:p>
    <w:p w14:paraId="01088265" w14:textId="41EF0E46" w:rsidR="00B22E93" w:rsidRDefault="005D545C" w:rsidP="002E0D8E">
      <w:pPr>
        <w:widowControl w:val="0"/>
        <w:spacing w:before="60" w:after="60" w:line="252" w:lineRule="auto"/>
        <w:ind w:firstLine="567"/>
        <w:jc w:val="both"/>
        <w:rPr>
          <w:rFonts w:ascii="Times New Roman" w:hAnsi="Times New Roman" w:cs="Times New Roman"/>
          <w:iCs/>
          <w:sz w:val="28"/>
          <w:szCs w:val="28"/>
          <w:lang w:val="vi-VN"/>
        </w:rPr>
      </w:pPr>
      <w:r w:rsidRPr="005D545C">
        <w:rPr>
          <w:rFonts w:ascii="Times New Roman" w:hAnsi="Times New Roman" w:cs="Times New Roman"/>
          <w:color w:val="auto"/>
          <w:sz w:val="28"/>
          <w:szCs w:val="28"/>
        </w:rPr>
        <w:t>Thực hiện theo nội dung quy định tại khoản 3 Điều 48 Luật Quy hoạch đô thị và nông thôn</w:t>
      </w:r>
      <w:r w:rsidR="00C343C0">
        <w:rPr>
          <w:rFonts w:ascii="Times New Roman" w:hAnsi="Times New Roman" w:cs="Times New Roman"/>
          <w:color w:val="auto"/>
          <w:sz w:val="28"/>
          <w:szCs w:val="28"/>
        </w:rPr>
        <w:t xml:space="preserve"> năm 2024</w:t>
      </w:r>
      <w:r w:rsidRPr="005D545C">
        <w:rPr>
          <w:rFonts w:ascii="Times New Roman" w:hAnsi="Times New Roman" w:cs="Times New Roman"/>
          <w:color w:val="auto"/>
          <w:sz w:val="28"/>
          <w:szCs w:val="28"/>
        </w:rPr>
        <w:t>,</w:t>
      </w:r>
      <w:r w:rsidR="00C343C0">
        <w:rPr>
          <w:rFonts w:ascii="Times New Roman" w:hAnsi="Times New Roman" w:cs="Times New Roman"/>
          <w:color w:val="auto"/>
          <w:sz w:val="28"/>
          <w:szCs w:val="28"/>
        </w:rPr>
        <w:t xml:space="preserve"> được phân định trách nhiệm tại điểm c khoản 1 Điều 5 Nghị định số 145/2025/NĐ-CP ngày 12/6/2025</w:t>
      </w:r>
      <w:r w:rsidR="00EB5050">
        <w:rPr>
          <w:rFonts w:ascii="Times New Roman" w:hAnsi="Times New Roman" w:cs="Times New Roman"/>
          <w:color w:val="auto"/>
          <w:sz w:val="28"/>
          <w:szCs w:val="28"/>
        </w:rPr>
        <w:t xml:space="preserve"> của Chính phủ </w:t>
      </w:r>
      <w:bookmarkStart w:id="2" w:name="loai_1_name"/>
      <w:r w:rsidR="00EB5050" w:rsidRPr="00EB5050">
        <w:rPr>
          <w:rFonts w:ascii="Times New Roman" w:hAnsi="Times New Roman" w:cs="Times New Roman"/>
          <w:color w:val="auto"/>
          <w:sz w:val="28"/>
          <w:szCs w:val="28"/>
        </w:rPr>
        <w:t>Quy định về phân định thẩm quyền của chính quyền địa phương 02 cấp, phân quyền, phân cấp trong lĩnh vực quy hoạch đô thị và nông thôn</w:t>
      </w:r>
      <w:bookmarkEnd w:id="2"/>
      <w:r w:rsidR="00EB5050">
        <w:rPr>
          <w:rFonts w:ascii="Times New Roman" w:hAnsi="Times New Roman" w:cs="Times New Roman"/>
          <w:color w:val="auto"/>
          <w:sz w:val="28"/>
          <w:szCs w:val="28"/>
        </w:rPr>
        <w:t xml:space="preserve">, </w:t>
      </w:r>
      <w:r w:rsidRPr="005D545C">
        <w:rPr>
          <w:rFonts w:ascii="Times New Roman" w:hAnsi="Times New Roman" w:cs="Times New Roman"/>
          <w:color w:val="auto"/>
          <w:sz w:val="28"/>
          <w:szCs w:val="28"/>
        </w:rPr>
        <w:t xml:space="preserve">cụ thể: </w:t>
      </w:r>
      <w:r w:rsidRPr="005D545C">
        <w:rPr>
          <w:rFonts w:ascii="Times New Roman" w:hAnsi="Times New Roman" w:cs="Times New Roman"/>
          <w:i/>
          <w:iCs/>
          <w:color w:val="auto"/>
          <w:sz w:val="28"/>
          <w:szCs w:val="28"/>
        </w:rPr>
        <w:t xml:space="preserve">"3. Đối với quy hoạch đô thị và nông thôn thuộc thẩm quyền phê duyệt của Ủy ban nhân dân cấp tỉnh mà do Ủy ban nhân dân cấp </w:t>
      </w:r>
      <w:r w:rsidR="00EB5050">
        <w:rPr>
          <w:rFonts w:ascii="Times New Roman" w:hAnsi="Times New Roman" w:cs="Times New Roman"/>
          <w:i/>
          <w:iCs/>
          <w:color w:val="auto"/>
          <w:sz w:val="28"/>
          <w:szCs w:val="28"/>
        </w:rPr>
        <w:t>xã</w:t>
      </w:r>
      <w:r w:rsidRPr="005D545C">
        <w:rPr>
          <w:rFonts w:ascii="Times New Roman" w:hAnsi="Times New Roman" w:cs="Times New Roman"/>
          <w:i/>
          <w:iCs/>
          <w:color w:val="auto"/>
          <w:sz w:val="28"/>
          <w:szCs w:val="28"/>
        </w:rPr>
        <w:t xml:space="preserve"> tổ chức lập thì Ủy ban nhân dân cấp </w:t>
      </w:r>
      <w:r w:rsidR="00EB5050">
        <w:rPr>
          <w:rFonts w:ascii="Times New Roman" w:hAnsi="Times New Roman" w:cs="Times New Roman"/>
          <w:i/>
          <w:iCs/>
          <w:color w:val="auto"/>
          <w:sz w:val="28"/>
          <w:szCs w:val="28"/>
        </w:rPr>
        <w:t>xã</w:t>
      </w:r>
      <w:r w:rsidRPr="005D545C">
        <w:rPr>
          <w:rFonts w:ascii="Times New Roman" w:hAnsi="Times New Roman" w:cs="Times New Roman"/>
          <w:i/>
          <w:iCs/>
          <w:color w:val="auto"/>
          <w:sz w:val="28"/>
          <w:szCs w:val="28"/>
        </w:rPr>
        <w:t xml:space="preserve"> tổ chức lập, thẩm định, phê duyệt, công bố điều chỉnh cục bộ quy hoạch theo trình tự, thủ tục do Ủy ban nhân dân cấp tỉnh quy định."</w:t>
      </w:r>
    </w:p>
    <w:p w14:paraId="3E7F0ED2" w14:textId="77777777" w:rsidR="00B22E93" w:rsidRPr="00C4700C" w:rsidRDefault="00F238F3" w:rsidP="002E0D8E">
      <w:pPr>
        <w:widowControl w:val="0"/>
        <w:spacing w:before="60" w:after="60" w:line="252" w:lineRule="auto"/>
        <w:ind w:firstLine="567"/>
        <w:jc w:val="both"/>
        <w:rPr>
          <w:rFonts w:ascii="Times New Roman" w:hAnsi="Times New Roman" w:cs="Times New Roman"/>
          <w:b/>
          <w:bCs/>
          <w:color w:val="auto"/>
          <w:sz w:val="28"/>
          <w:szCs w:val="28"/>
          <w:lang w:val="nl-NL"/>
        </w:rPr>
      </w:pPr>
      <w:r w:rsidRPr="00C4700C">
        <w:rPr>
          <w:rFonts w:ascii="Times New Roman" w:hAnsi="Times New Roman" w:cs="Times New Roman"/>
          <w:b/>
          <w:bCs/>
          <w:color w:val="auto"/>
          <w:sz w:val="28"/>
          <w:szCs w:val="28"/>
          <w:lang w:val="nl-NL"/>
        </w:rPr>
        <w:t>2. Căn cứ thực tiễn</w:t>
      </w:r>
    </w:p>
    <w:p w14:paraId="13DF9AEB" w14:textId="72D1E2B1" w:rsidR="00467A25" w:rsidRPr="00C4700C" w:rsidRDefault="00467A25" w:rsidP="002E0D8E">
      <w:pPr>
        <w:widowControl w:val="0"/>
        <w:spacing w:before="60" w:after="60" w:line="252" w:lineRule="auto"/>
        <w:ind w:firstLine="567"/>
        <w:jc w:val="both"/>
        <w:rPr>
          <w:rFonts w:ascii="Times New Roman" w:hAnsi="Times New Roman" w:cs="Times New Roman"/>
          <w:color w:val="000000" w:themeColor="text1"/>
          <w:sz w:val="28"/>
          <w:szCs w:val="28"/>
        </w:rPr>
      </w:pPr>
      <w:r w:rsidRPr="00C4700C">
        <w:rPr>
          <w:rFonts w:ascii="Times New Roman" w:hAnsi="Times New Roman" w:cs="Times New Roman"/>
          <w:spacing w:val="-1"/>
          <w:sz w:val="28"/>
          <w:szCs w:val="28"/>
          <w:lang w:val="en-US"/>
        </w:rPr>
        <w:t xml:space="preserve">Trên cơ sở các văn bản quy phạm pháp luật về quy hoạch </w:t>
      </w:r>
      <w:r w:rsidR="00C4700C" w:rsidRPr="00C4700C">
        <w:rPr>
          <w:rFonts w:ascii="Times New Roman" w:hAnsi="Times New Roman" w:cs="Times New Roman"/>
          <w:spacing w:val="-1"/>
          <w:sz w:val="28"/>
          <w:szCs w:val="28"/>
          <w:lang w:val="en-US"/>
        </w:rPr>
        <w:t>đô thị và nông thôn đồng thời có hiệu lực từ ngày 01/7/2025</w:t>
      </w:r>
      <w:r w:rsidRPr="00C4700C">
        <w:rPr>
          <w:rFonts w:ascii="Times New Roman" w:hAnsi="Times New Roman" w:cs="Times New Roman"/>
          <w:spacing w:val="-1"/>
          <w:sz w:val="28"/>
          <w:szCs w:val="28"/>
          <w:lang w:val="en-US"/>
        </w:rPr>
        <w:t xml:space="preserve"> </w:t>
      </w:r>
      <w:r w:rsidR="00C4700C" w:rsidRPr="00C4700C">
        <w:rPr>
          <w:rFonts w:ascii="Times New Roman" w:hAnsi="Times New Roman" w:cs="Times New Roman"/>
          <w:i/>
          <w:iCs/>
          <w:spacing w:val="-1"/>
          <w:sz w:val="28"/>
          <w:szCs w:val="28"/>
          <w:lang w:val="en-US"/>
        </w:rPr>
        <w:t>(</w:t>
      </w:r>
      <w:r w:rsidRPr="00C4700C">
        <w:rPr>
          <w:rFonts w:ascii="Times New Roman" w:hAnsi="Times New Roman" w:cs="Times New Roman"/>
          <w:i/>
          <w:iCs/>
          <w:spacing w:val="-1"/>
          <w:sz w:val="28"/>
          <w:szCs w:val="28"/>
          <w:lang w:val="en-US"/>
        </w:rPr>
        <w:t>Luật Quy hoạch đô thị và nông thôn năm 2024</w:t>
      </w:r>
      <w:r w:rsidR="00C4700C" w:rsidRPr="00C4700C">
        <w:rPr>
          <w:rFonts w:ascii="Times New Roman" w:hAnsi="Times New Roman" w:cs="Times New Roman"/>
          <w:i/>
          <w:iCs/>
          <w:spacing w:val="-1"/>
          <w:sz w:val="28"/>
          <w:szCs w:val="28"/>
          <w:lang w:val="en-US"/>
        </w:rPr>
        <w:t>;</w:t>
      </w:r>
      <w:r w:rsidRPr="00C4700C">
        <w:rPr>
          <w:rFonts w:ascii="Times New Roman" w:hAnsi="Times New Roman" w:cs="Times New Roman"/>
          <w:i/>
          <w:iCs/>
          <w:color w:val="000000" w:themeColor="text1"/>
          <w:sz w:val="28"/>
          <w:szCs w:val="28"/>
        </w:rPr>
        <w:t xml:space="preserve"> Nghị định số 145/2025/NĐ-CP ngày 12</w:t>
      </w:r>
      <w:r w:rsidR="00C4700C" w:rsidRPr="00C4700C">
        <w:rPr>
          <w:rFonts w:ascii="Times New Roman" w:hAnsi="Times New Roman" w:cs="Times New Roman"/>
          <w:i/>
          <w:iCs/>
          <w:color w:val="000000" w:themeColor="text1"/>
          <w:sz w:val="28"/>
          <w:szCs w:val="28"/>
        </w:rPr>
        <w:t>/</w:t>
      </w:r>
      <w:r w:rsidRPr="00C4700C">
        <w:rPr>
          <w:rFonts w:ascii="Times New Roman" w:hAnsi="Times New Roman" w:cs="Times New Roman"/>
          <w:i/>
          <w:iCs/>
          <w:color w:val="000000" w:themeColor="text1"/>
          <w:sz w:val="28"/>
          <w:szCs w:val="28"/>
        </w:rPr>
        <w:t>6</w:t>
      </w:r>
      <w:r w:rsidR="00C4700C" w:rsidRPr="00C4700C">
        <w:rPr>
          <w:rFonts w:ascii="Times New Roman" w:hAnsi="Times New Roman" w:cs="Times New Roman"/>
          <w:i/>
          <w:iCs/>
          <w:color w:val="000000" w:themeColor="text1"/>
          <w:sz w:val="28"/>
          <w:szCs w:val="28"/>
        </w:rPr>
        <w:t>/</w:t>
      </w:r>
      <w:r w:rsidRPr="00C4700C">
        <w:rPr>
          <w:rFonts w:ascii="Times New Roman" w:hAnsi="Times New Roman" w:cs="Times New Roman"/>
          <w:i/>
          <w:iCs/>
          <w:color w:val="000000" w:themeColor="text1"/>
          <w:sz w:val="28"/>
          <w:szCs w:val="28"/>
        </w:rPr>
        <w:t>2025 của Chính phủ Quy định về phân định thẩm quyền của chính quyền địa phương 02 cấp, phân quyền, phân cấp trong lĩnh vực quy hoạch đô thị và nông thôn;</w:t>
      </w:r>
      <w:r w:rsidR="00C4700C" w:rsidRPr="00C4700C">
        <w:rPr>
          <w:rFonts w:ascii="Times New Roman" w:hAnsi="Times New Roman" w:cs="Times New Roman"/>
          <w:i/>
          <w:iCs/>
          <w:color w:val="000000" w:themeColor="text1"/>
          <w:sz w:val="28"/>
          <w:szCs w:val="28"/>
        </w:rPr>
        <w:t xml:space="preserve"> </w:t>
      </w:r>
      <w:r w:rsidRPr="00C4700C">
        <w:rPr>
          <w:rFonts w:ascii="Times New Roman" w:hAnsi="Times New Roman" w:cs="Times New Roman"/>
          <w:i/>
          <w:iCs/>
          <w:color w:val="000000" w:themeColor="text1"/>
          <w:sz w:val="28"/>
          <w:szCs w:val="28"/>
        </w:rPr>
        <w:t>Nghị định số 178/2025/NĐ-CP ngày 01</w:t>
      </w:r>
      <w:r w:rsidR="00C4700C" w:rsidRPr="00C4700C">
        <w:rPr>
          <w:rFonts w:ascii="Times New Roman" w:hAnsi="Times New Roman" w:cs="Times New Roman"/>
          <w:i/>
          <w:iCs/>
          <w:color w:val="000000" w:themeColor="text1"/>
          <w:sz w:val="28"/>
          <w:szCs w:val="28"/>
        </w:rPr>
        <w:t>/</w:t>
      </w:r>
      <w:r w:rsidRPr="00C4700C">
        <w:rPr>
          <w:rFonts w:ascii="Times New Roman" w:hAnsi="Times New Roman" w:cs="Times New Roman"/>
          <w:i/>
          <w:iCs/>
          <w:color w:val="000000" w:themeColor="text1"/>
          <w:sz w:val="28"/>
          <w:szCs w:val="28"/>
        </w:rPr>
        <w:t>7</w:t>
      </w:r>
      <w:r w:rsidR="00C4700C" w:rsidRPr="00C4700C">
        <w:rPr>
          <w:rFonts w:ascii="Times New Roman" w:hAnsi="Times New Roman" w:cs="Times New Roman"/>
          <w:i/>
          <w:iCs/>
          <w:color w:val="000000" w:themeColor="text1"/>
          <w:sz w:val="28"/>
          <w:szCs w:val="28"/>
        </w:rPr>
        <w:t>/</w:t>
      </w:r>
      <w:r w:rsidRPr="00C4700C">
        <w:rPr>
          <w:rFonts w:ascii="Times New Roman" w:hAnsi="Times New Roman" w:cs="Times New Roman"/>
          <w:i/>
          <w:iCs/>
          <w:color w:val="000000" w:themeColor="text1"/>
          <w:sz w:val="28"/>
          <w:szCs w:val="28"/>
        </w:rPr>
        <w:t>2025 của Chính phủ Quy định chi tiết một số điều của Luật Quy hoạch đô thị và nông thôn; Thông tư số 16/2025/TT-BXD ngày 30</w:t>
      </w:r>
      <w:r w:rsidR="00C4700C" w:rsidRPr="00C4700C">
        <w:rPr>
          <w:rFonts w:ascii="Times New Roman" w:hAnsi="Times New Roman" w:cs="Times New Roman"/>
          <w:i/>
          <w:iCs/>
          <w:color w:val="000000" w:themeColor="text1"/>
          <w:sz w:val="28"/>
          <w:szCs w:val="28"/>
        </w:rPr>
        <w:t>/</w:t>
      </w:r>
      <w:r w:rsidRPr="00C4700C">
        <w:rPr>
          <w:rFonts w:ascii="Times New Roman" w:hAnsi="Times New Roman" w:cs="Times New Roman"/>
          <w:i/>
          <w:iCs/>
          <w:color w:val="000000" w:themeColor="text1"/>
          <w:sz w:val="28"/>
          <w:szCs w:val="28"/>
        </w:rPr>
        <w:t>6</w:t>
      </w:r>
      <w:r w:rsidR="00C4700C" w:rsidRPr="00C4700C">
        <w:rPr>
          <w:rFonts w:ascii="Times New Roman" w:hAnsi="Times New Roman" w:cs="Times New Roman"/>
          <w:i/>
          <w:iCs/>
          <w:color w:val="000000" w:themeColor="text1"/>
          <w:sz w:val="28"/>
          <w:szCs w:val="28"/>
        </w:rPr>
        <w:t>/</w:t>
      </w:r>
      <w:r w:rsidRPr="00C4700C">
        <w:rPr>
          <w:rFonts w:ascii="Times New Roman" w:hAnsi="Times New Roman" w:cs="Times New Roman"/>
          <w:i/>
          <w:iCs/>
          <w:color w:val="000000" w:themeColor="text1"/>
          <w:sz w:val="28"/>
          <w:szCs w:val="28"/>
        </w:rPr>
        <w:t>2025 của Bộ trưởng Bộ Xây dựng Quy định chi tiết một số điều của Luật Quy hoạch đô thị và nông thôn</w:t>
      </w:r>
      <w:r w:rsidR="00C4700C">
        <w:rPr>
          <w:rFonts w:ascii="Times New Roman" w:hAnsi="Times New Roman" w:cs="Times New Roman"/>
          <w:i/>
          <w:iCs/>
          <w:color w:val="000000" w:themeColor="text1"/>
          <w:sz w:val="28"/>
          <w:szCs w:val="28"/>
        </w:rPr>
        <w:t xml:space="preserve">). </w:t>
      </w:r>
      <w:r w:rsidR="00C4700C">
        <w:rPr>
          <w:rFonts w:ascii="Times New Roman" w:hAnsi="Times New Roman" w:cs="Times New Roman"/>
          <w:color w:val="000000" w:themeColor="text1"/>
          <w:sz w:val="28"/>
          <w:szCs w:val="28"/>
        </w:rPr>
        <w:t>Việc ban hành quy định để UBND cấp xã có đầy đủ cơ sở pháp lý để điều chỉnh cục bộ quy hoạch do UBND tỉnh phê duyệt, làm căn cứ triển khai đầu tư xây dựng các dự án phục vụ mục tiêu phát triển kinh tế - xã hội địa phương là hết sức cần thiết.</w:t>
      </w:r>
    </w:p>
    <w:p w14:paraId="71154D00" w14:textId="77777777" w:rsidR="00B22E93" w:rsidRDefault="00F238F3" w:rsidP="002E0D8E">
      <w:pPr>
        <w:widowControl w:val="0"/>
        <w:spacing w:before="60" w:after="60" w:line="252" w:lineRule="auto"/>
        <w:ind w:firstLine="567"/>
        <w:jc w:val="both"/>
        <w:rPr>
          <w:rFonts w:ascii="Times New Roman" w:hAnsi="Times New Roman" w:cs="Times New Roman"/>
          <w:b/>
          <w:bCs/>
          <w:color w:val="auto"/>
          <w:sz w:val="28"/>
          <w:szCs w:val="28"/>
          <w:lang w:val="nl-NL"/>
        </w:rPr>
      </w:pPr>
      <w:r>
        <w:rPr>
          <w:rFonts w:ascii="Times New Roman" w:hAnsi="Times New Roman" w:cs="Times New Roman"/>
          <w:b/>
          <w:bCs/>
          <w:color w:val="auto"/>
          <w:sz w:val="28"/>
          <w:szCs w:val="28"/>
          <w:lang w:val="nl-NL"/>
        </w:rPr>
        <w:t xml:space="preserve">II. MỤC ĐÍCH, QUAN ĐIỂM XÂY DỰNG </w:t>
      </w:r>
      <w:r>
        <w:rPr>
          <w:rFonts w:ascii="Times New Roman" w:hAnsi="Times New Roman" w:cs="Times New Roman"/>
          <w:b/>
          <w:color w:val="auto"/>
          <w:sz w:val="28"/>
          <w:szCs w:val="28"/>
          <w:lang w:val="vi-VN"/>
        </w:rPr>
        <w:t>QUYẾT ĐỊNH</w:t>
      </w:r>
    </w:p>
    <w:p w14:paraId="5937F36E" w14:textId="12C3FF59" w:rsidR="00B22E93" w:rsidRDefault="00F238F3" w:rsidP="002E0D8E">
      <w:pPr>
        <w:widowControl w:val="0"/>
        <w:spacing w:before="60" w:after="60" w:line="252" w:lineRule="auto"/>
        <w:ind w:firstLine="567"/>
        <w:jc w:val="both"/>
        <w:rPr>
          <w:rFonts w:ascii="Times New Roman" w:hAnsi="Times New Roman" w:cs="Times New Roman"/>
          <w:b/>
          <w:bCs/>
          <w:color w:val="auto"/>
          <w:sz w:val="28"/>
          <w:szCs w:val="28"/>
          <w:lang w:val="nl-NL"/>
        </w:rPr>
      </w:pPr>
      <w:r>
        <w:rPr>
          <w:rFonts w:ascii="Times New Roman" w:hAnsi="Times New Roman" w:cs="Times New Roman"/>
          <w:b/>
          <w:bCs/>
          <w:color w:val="auto"/>
          <w:sz w:val="28"/>
          <w:szCs w:val="28"/>
          <w:lang w:val="nl-NL"/>
        </w:rPr>
        <w:t>1. Mục đích</w:t>
      </w:r>
      <w:r w:rsidR="005F7DC6">
        <w:rPr>
          <w:rFonts w:ascii="Times New Roman" w:hAnsi="Times New Roman" w:cs="Times New Roman"/>
          <w:b/>
          <w:bCs/>
          <w:color w:val="auto"/>
          <w:sz w:val="28"/>
          <w:szCs w:val="28"/>
          <w:lang w:val="nl-NL"/>
        </w:rPr>
        <w:t xml:space="preserve"> ban hành văn bản</w:t>
      </w:r>
    </w:p>
    <w:p w14:paraId="5282BBAB" w14:textId="4906EA4D" w:rsidR="00B22E93" w:rsidRDefault="00F238F3" w:rsidP="002E0D8E">
      <w:pPr>
        <w:widowControl w:val="0"/>
        <w:spacing w:before="60" w:after="60" w:line="252" w:lineRule="auto"/>
        <w:ind w:firstLine="567"/>
        <w:jc w:val="both"/>
        <w:rPr>
          <w:rFonts w:ascii="Times New Roman" w:hAnsi="Times New Roman" w:cs="Times New Roman"/>
          <w:color w:val="auto"/>
          <w:spacing w:val="-5"/>
          <w:sz w:val="28"/>
          <w:szCs w:val="28"/>
        </w:rPr>
      </w:pPr>
      <w:r>
        <w:rPr>
          <w:rFonts w:ascii="Times New Roman" w:hAnsi="Times New Roman" w:cs="Times New Roman"/>
          <w:color w:val="auto"/>
          <w:spacing w:val="-5"/>
          <w:sz w:val="28"/>
          <w:szCs w:val="28"/>
          <w:lang w:val="nl-NL"/>
        </w:rPr>
        <w:t xml:space="preserve">Ban hành </w:t>
      </w:r>
      <w:r w:rsidR="00CC751C" w:rsidRPr="00145E19">
        <w:rPr>
          <w:rFonts w:ascii="Times New Roman" w:hAnsi="Times New Roman" w:cs="Times New Roman"/>
          <w:color w:val="000000" w:themeColor="text1"/>
          <w:sz w:val="28"/>
          <w:szCs w:val="28"/>
          <w:lang w:val="da-DK"/>
        </w:rPr>
        <w:t xml:space="preserve">Quyết định Quy định về trình tự, thủ tục phê duyệt điều chỉnh cục bộ quy hoạch đô thị và nông thôn được </w:t>
      </w:r>
      <w:r w:rsidR="00CC751C">
        <w:rPr>
          <w:rFonts w:ascii="Times New Roman" w:hAnsi="Times New Roman" w:cs="Times New Roman"/>
          <w:color w:val="000000" w:themeColor="text1"/>
          <w:sz w:val="28"/>
          <w:szCs w:val="28"/>
          <w:lang w:val="da-DK"/>
        </w:rPr>
        <w:t>UBND</w:t>
      </w:r>
      <w:r w:rsidR="00CC751C" w:rsidRPr="00145E19">
        <w:rPr>
          <w:rFonts w:ascii="Times New Roman" w:hAnsi="Times New Roman" w:cs="Times New Roman"/>
          <w:color w:val="000000" w:themeColor="text1"/>
          <w:sz w:val="28"/>
          <w:szCs w:val="28"/>
          <w:lang w:val="da-DK"/>
        </w:rPr>
        <w:t xml:space="preserve"> tỉnh phê duyệt do </w:t>
      </w:r>
      <w:r w:rsidR="00CC751C">
        <w:rPr>
          <w:rFonts w:ascii="Times New Roman" w:hAnsi="Times New Roman" w:cs="Times New Roman"/>
          <w:color w:val="000000" w:themeColor="text1"/>
          <w:sz w:val="28"/>
          <w:szCs w:val="28"/>
          <w:lang w:val="da-DK"/>
        </w:rPr>
        <w:t>UBND</w:t>
      </w:r>
      <w:r w:rsidR="00CC751C" w:rsidRPr="00145E19">
        <w:rPr>
          <w:rFonts w:ascii="Times New Roman" w:hAnsi="Times New Roman" w:cs="Times New Roman"/>
          <w:color w:val="000000" w:themeColor="text1"/>
          <w:sz w:val="28"/>
          <w:szCs w:val="28"/>
          <w:lang w:val="da-DK"/>
        </w:rPr>
        <w:t xml:space="preserve"> cấp xã tổ chức lập trên địa bàn tỉnh</w:t>
      </w:r>
      <w:r>
        <w:rPr>
          <w:rFonts w:ascii="Times New Roman" w:hAnsi="Times New Roman"/>
          <w:spacing w:val="-5"/>
          <w:sz w:val="28"/>
          <w:szCs w:val="28"/>
          <w:lang w:val="da-DK"/>
        </w:rPr>
        <w:t xml:space="preserve"> Lào Cai</w:t>
      </w:r>
      <w:r>
        <w:rPr>
          <w:rFonts w:ascii="Times New Roman" w:hAnsi="Times New Roman" w:cs="Times New Roman"/>
          <w:color w:val="auto"/>
          <w:spacing w:val="-5"/>
          <w:sz w:val="28"/>
          <w:szCs w:val="28"/>
          <w:lang w:val="nl-NL"/>
        </w:rPr>
        <w:t xml:space="preserve"> nhằm thực hiện </w:t>
      </w:r>
      <w:r w:rsidR="00CC751C" w:rsidRPr="005D545C">
        <w:rPr>
          <w:rFonts w:ascii="Times New Roman" w:hAnsi="Times New Roman" w:cs="Times New Roman"/>
          <w:color w:val="auto"/>
          <w:sz w:val="28"/>
          <w:szCs w:val="28"/>
        </w:rPr>
        <w:t>quy định tại khoản 3 Điều 48 Luật Quy hoạch đô thị và nông thôn</w:t>
      </w:r>
      <w:r w:rsidR="00CC751C">
        <w:rPr>
          <w:rFonts w:ascii="Times New Roman" w:hAnsi="Times New Roman" w:cs="Times New Roman"/>
          <w:color w:val="auto"/>
          <w:sz w:val="28"/>
          <w:szCs w:val="28"/>
        </w:rPr>
        <w:t xml:space="preserve"> năm 2024</w:t>
      </w:r>
      <w:r>
        <w:rPr>
          <w:rFonts w:ascii="Times New Roman" w:hAnsi="Times New Roman" w:cs="Times New Roman"/>
          <w:color w:val="auto"/>
          <w:spacing w:val="-5"/>
          <w:sz w:val="28"/>
          <w:szCs w:val="28"/>
          <w:lang w:val="nl-NL"/>
        </w:rPr>
        <w:t xml:space="preserve">. </w:t>
      </w:r>
      <w:r w:rsidR="00CC751C">
        <w:rPr>
          <w:rFonts w:ascii="Times New Roman" w:hAnsi="Times New Roman" w:cs="Times New Roman"/>
          <w:color w:val="auto"/>
          <w:spacing w:val="-5"/>
          <w:sz w:val="28"/>
          <w:szCs w:val="28"/>
          <w:lang w:val="nl-NL"/>
        </w:rPr>
        <w:t xml:space="preserve"> </w:t>
      </w:r>
    </w:p>
    <w:p w14:paraId="7C6680DC" w14:textId="70B218EB" w:rsidR="00B22E93" w:rsidRDefault="00F238F3" w:rsidP="002E0D8E">
      <w:pPr>
        <w:widowControl w:val="0"/>
        <w:spacing w:before="60" w:after="60" w:line="252" w:lineRule="auto"/>
        <w:ind w:firstLine="567"/>
        <w:jc w:val="both"/>
        <w:rPr>
          <w:rFonts w:ascii="Times New Roman" w:hAnsi="Times New Roman" w:cs="Times New Roman"/>
          <w:color w:val="auto"/>
          <w:sz w:val="28"/>
          <w:szCs w:val="28"/>
          <w:lang w:val="nl-NL"/>
        </w:rPr>
      </w:pPr>
      <w:r>
        <w:rPr>
          <w:rFonts w:ascii="Times New Roman" w:hAnsi="Times New Roman" w:cs="Times New Roman"/>
          <w:color w:val="auto"/>
          <w:sz w:val="28"/>
          <w:szCs w:val="28"/>
          <w:lang w:val="nl-NL"/>
        </w:rPr>
        <w:t>Quy định, rõ trách nhiệm, thẩm quyền của từng cơ quan, đơn vị</w:t>
      </w:r>
      <w:r w:rsidR="00CC751C">
        <w:rPr>
          <w:rFonts w:ascii="Times New Roman" w:hAnsi="Times New Roman" w:cs="Times New Roman"/>
          <w:color w:val="auto"/>
          <w:sz w:val="28"/>
          <w:szCs w:val="28"/>
          <w:lang w:val="nl-NL"/>
        </w:rPr>
        <w:t xml:space="preserve"> </w:t>
      </w:r>
      <w:r>
        <w:rPr>
          <w:rFonts w:ascii="Times New Roman" w:hAnsi="Times New Roman" w:cs="Times New Roman"/>
          <w:color w:val="auto"/>
          <w:sz w:val="28"/>
          <w:szCs w:val="28"/>
          <w:lang w:val="nl-NL"/>
        </w:rPr>
        <w:t xml:space="preserve">trong việc </w:t>
      </w:r>
      <w:r w:rsidR="00CC751C" w:rsidRPr="00145E19">
        <w:rPr>
          <w:rFonts w:ascii="Times New Roman" w:hAnsi="Times New Roman" w:cs="Times New Roman"/>
          <w:color w:val="000000" w:themeColor="text1"/>
          <w:sz w:val="28"/>
          <w:szCs w:val="28"/>
          <w:lang w:val="da-DK"/>
        </w:rPr>
        <w:t>điều chỉnh cục bộ quy hoạch đô thị và nông thôn</w:t>
      </w:r>
      <w:r w:rsidR="00CC751C">
        <w:rPr>
          <w:rFonts w:ascii="Times New Roman" w:hAnsi="Times New Roman" w:cs="Times New Roman"/>
          <w:color w:val="000000" w:themeColor="text1"/>
          <w:sz w:val="28"/>
          <w:szCs w:val="28"/>
          <w:lang w:val="da-DK"/>
        </w:rPr>
        <w:t>, phục vụ mục tiêu</w:t>
      </w:r>
      <w:r w:rsidR="00CC751C" w:rsidRPr="00145E19">
        <w:rPr>
          <w:rFonts w:ascii="Times New Roman" w:hAnsi="Times New Roman" w:cs="Times New Roman"/>
          <w:color w:val="000000" w:themeColor="text1"/>
          <w:sz w:val="28"/>
          <w:szCs w:val="28"/>
          <w:lang w:val="da-DK"/>
        </w:rPr>
        <w:t xml:space="preserve"> </w:t>
      </w:r>
      <w:r>
        <w:rPr>
          <w:rFonts w:ascii="Times New Roman" w:hAnsi="Times New Roman" w:cs="Times New Roman"/>
          <w:color w:val="auto"/>
          <w:sz w:val="28"/>
          <w:szCs w:val="28"/>
          <w:lang w:val="nl-NL"/>
        </w:rPr>
        <w:t xml:space="preserve">quản lý nhà nước </w:t>
      </w:r>
      <w:r w:rsidR="00CC751C">
        <w:rPr>
          <w:rFonts w:ascii="Times New Roman" w:hAnsi="Times New Roman" w:cs="Times New Roman"/>
          <w:color w:val="auto"/>
          <w:sz w:val="28"/>
          <w:szCs w:val="28"/>
          <w:lang w:val="nl-NL"/>
        </w:rPr>
        <w:t xml:space="preserve">trong </w:t>
      </w:r>
      <w:r>
        <w:rPr>
          <w:rFonts w:ascii="Times New Roman" w:hAnsi="Times New Roman" w:cs="Times New Roman"/>
          <w:color w:val="auto"/>
          <w:sz w:val="28"/>
          <w:szCs w:val="28"/>
          <w:lang w:val="nl-NL"/>
        </w:rPr>
        <w:t xml:space="preserve">lĩnh vực </w:t>
      </w:r>
      <w:r w:rsidR="00CC751C">
        <w:rPr>
          <w:rFonts w:ascii="Times New Roman" w:hAnsi="Times New Roman" w:cs="Times New Roman"/>
          <w:color w:val="auto"/>
          <w:sz w:val="28"/>
          <w:szCs w:val="28"/>
          <w:lang w:val="nl-NL"/>
        </w:rPr>
        <w:t>quy hoạch</w:t>
      </w:r>
      <w:r>
        <w:rPr>
          <w:rFonts w:ascii="Times New Roman" w:hAnsi="Times New Roman" w:cs="Times New Roman"/>
          <w:color w:val="auto"/>
          <w:sz w:val="28"/>
          <w:szCs w:val="28"/>
          <w:lang w:val="nl-NL"/>
        </w:rPr>
        <w:t xml:space="preserve">. </w:t>
      </w:r>
      <w:r w:rsidR="00CC751C">
        <w:rPr>
          <w:rFonts w:ascii="Times New Roman" w:hAnsi="Times New Roman" w:cs="Times New Roman"/>
          <w:color w:val="auto"/>
          <w:sz w:val="28"/>
          <w:szCs w:val="28"/>
          <w:lang w:val="nl-NL"/>
        </w:rPr>
        <w:t xml:space="preserve"> </w:t>
      </w:r>
    </w:p>
    <w:p w14:paraId="25028739" w14:textId="2468FA2D" w:rsidR="00B22E93" w:rsidRDefault="00F238F3" w:rsidP="002E0D8E">
      <w:pPr>
        <w:widowControl w:val="0"/>
        <w:shd w:val="clear" w:color="auto" w:fill="FFFFFF"/>
        <w:spacing w:before="60" w:after="60" w:line="252" w:lineRule="auto"/>
        <w:ind w:firstLine="567"/>
        <w:jc w:val="both"/>
        <w:rPr>
          <w:rFonts w:ascii="Times New Roman" w:hAnsi="Times New Roman" w:cs="Times New Roman"/>
          <w:b/>
          <w:bCs/>
          <w:color w:val="auto"/>
          <w:sz w:val="28"/>
          <w:szCs w:val="28"/>
          <w:lang w:val="nl-NL"/>
        </w:rPr>
      </w:pPr>
      <w:r>
        <w:rPr>
          <w:rFonts w:ascii="Times New Roman" w:hAnsi="Times New Roman" w:cs="Times New Roman"/>
          <w:b/>
          <w:bCs/>
          <w:color w:val="auto"/>
          <w:sz w:val="28"/>
          <w:szCs w:val="28"/>
          <w:lang w:val="nl-NL"/>
        </w:rPr>
        <w:t xml:space="preserve">2. Quan điểm xây dựng </w:t>
      </w:r>
      <w:r>
        <w:rPr>
          <w:rFonts w:ascii="Times New Roman" w:hAnsi="Times New Roman" w:cs="Times New Roman"/>
          <w:b/>
          <w:color w:val="auto"/>
          <w:sz w:val="28"/>
          <w:szCs w:val="28"/>
          <w:lang w:val="vi-VN"/>
        </w:rPr>
        <w:t>quyết định</w:t>
      </w:r>
    </w:p>
    <w:p w14:paraId="6D0A48F5" w14:textId="55A4F719" w:rsidR="00B22E93" w:rsidRPr="00D042F9" w:rsidRDefault="00CC751C" w:rsidP="002E0D8E">
      <w:pPr>
        <w:widowControl w:val="0"/>
        <w:spacing w:before="60" w:after="60" w:line="252" w:lineRule="auto"/>
        <w:ind w:firstLine="567"/>
        <w:jc w:val="both"/>
        <w:rPr>
          <w:rFonts w:ascii="Times New Roman" w:eastAsia="Malgun Gothic" w:hAnsi="Times New Roman" w:cs="Times New Roman"/>
          <w:color w:val="auto"/>
          <w:spacing w:val="-10"/>
          <w:sz w:val="28"/>
          <w:szCs w:val="28"/>
        </w:rPr>
      </w:pPr>
      <w:r w:rsidRPr="00D042F9">
        <w:rPr>
          <w:rFonts w:ascii="Times New Roman" w:eastAsia="Malgun Gothic" w:hAnsi="Times New Roman" w:cs="Times New Roman"/>
          <w:color w:val="auto"/>
          <w:spacing w:val="-10"/>
          <w:sz w:val="28"/>
          <w:szCs w:val="28"/>
          <w:lang w:val="nl-NL" w:eastAsia="ko-KR"/>
        </w:rPr>
        <w:t>Bảo đảm theo trình tự, thủ tục ban hành văn bản quy phạm pháp luật hiện hành.</w:t>
      </w:r>
    </w:p>
    <w:p w14:paraId="3E9DC222" w14:textId="77777777" w:rsidR="00B22E93" w:rsidRDefault="00F238F3" w:rsidP="002E0D8E">
      <w:pPr>
        <w:widowControl w:val="0"/>
        <w:spacing w:before="60" w:after="60" w:line="252" w:lineRule="auto"/>
        <w:ind w:firstLine="567"/>
        <w:jc w:val="both"/>
        <w:rPr>
          <w:rFonts w:ascii="Times New Roman" w:eastAsia="Malgun Gothic" w:hAnsi="Times New Roman" w:cs="Times New Roman"/>
          <w:color w:val="auto"/>
          <w:sz w:val="28"/>
          <w:szCs w:val="28"/>
          <w:lang w:val="nl-NL" w:eastAsia="ko-KR"/>
        </w:rPr>
      </w:pPr>
      <w:r>
        <w:rPr>
          <w:rFonts w:ascii="Times New Roman" w:eastAsia="Malgun Gothic" w:hAnsi="Times New Roman" w:cs="Times New Roman"/>
          <w:color w:val="auto"/>
          <w:sz w:val="28"/>
          <w:szCs w:val="28"/>
          <w:lang w:val="nl-NL" w:eastAsia="ko-KR"/>
        </w:rPr>
        <w:t>Bảo đảm tính hợp hiến, hợp pháp, tính đồng bộ, thống nhất của hệ thống pháp luật, có tính khả thi cao.</w:t>
      </w:r>
    </w:p>
    <w:p w14:paraId="452D782E" w14:textId="3CBD49C6" w:rsidR="00B22E93" w:rsidRDefault="00F238F3" w:rsidP="002E0D8E">
      <w:pPr>
        <w:widowControl w:val="0"/>
        <w:spacing w:before="60" w:after="60" w:line="252" w:lineRule="auto"/>
        <w:ind w:firstLine="567"/>
        <w:jc w:val="both"/>
        <w:rPr>
          <w:rFonts w:ascii="Times New Roman" w:eastAsia="Malgun Gothic" w:hAnsi="Times New Roman" w:cs="Times New Roman"/>
          <w:color w:val="auto"/>
          <w:sz w:val="28"/>
          <w:szCs w:val="28"/>
          <w:lang w:val="nl-NL" w:eastAsia="ko-KR"/>
        </w:rPr>
      </w:pPr>
      <w:r>
        <w:rPr>
          <w:rFonts w:ascii="Times New Roman" w:eastAsia="Malgun Gothic" w:hAnsi="Times New Roman" w:cs="Times New Roman"/>
          <w:color w:val="auto"/>
          <w:sz w:val="28"/>
          <w:szCs w:val="28"/>
          <w:lang w:val="nl-NL" w:eastAsia="ko-KR"/>
        </w:rPr>
        <w:t>Phù hợp với tình hình thực tế của địa phương.</w:t>
      </w:r>
    </w:p>
    <w:p w14:paraId="7C6850C7" w14:textId="3426BD6F" w:rsidR="00B22E93" w:rsidRDefault="00F238F3" w:rsidP="002E0D8E">
      <w:pPr>
        <w:widowControl w:val="0"/>
        <w:spacing w:before="60" w:after="60" w:line="252" w:lineRule="auto"/>
        <w:ind w:firstLine="567"/>
        <w:jc w:val="both"/>
        <w:rPr>
          <w:rFonts w:ascii="Times New Roman" w:eastAsia="Malgun Gothic" w:hAnsi="Times New Roman" w:cs="Times New Roman"/>
          <w:color w:val="auto"/>
          <w:sz w:val="28"/>
          <w:szCs w:val="28"/>
          <w:lang w:val="nl-NL" w:eastAsia="ko-KR"/>
        </w:rPr>
      </w:pPr>
      <w:r>
        <w:rPr>
          <w:rFonts w:ascii="Times New Roman" w:eastAsia="Malgun Gothic" w:hAnsi="Times New Roman" w:cs="Times New Roman"/>
          <w:color w:val="auto"/>
          <w:sz w:val="28"/>
          <w:szCs w:val="28"/>
          <w:lang w:val="nl-NL" w:eastAsia="ko-KR"/>
        </w:rPr>
        <w:t xml:space="preserve">Sau khi Quyết định được ban hành, việc </w:t>
      </w:r>
      <w:r w:rsidR="00655711">
        <w:rPr>
          <w:rFonts w:ascii="Times New Roman" w:eastAsia="Malgun Gothic" w:hAnsi="Times New Roman" w:cs="Times New Roman"/>
          <w:color w:val="auto"/>
          <w:sz w:val="28"/>
          <w:szCs w:val="28"/>
          <w:lang w:val="nl-NL" w:eastAsia="ko-KR"/>
        </w:rPr>
        <w:t xml:space="preserve">phân định trách nhiệm trong việc tổ chức lập, thẩm định, phê duyệt điều chỉnh cục bộ quy hoạch đô thị và nông </w:t>
      </w:r>
      <w:r w:rsidR="00655711">
        <w:rPr>
          <w:rFonts w:ascii="Times New Roman" w:eastAsia="Malgun Gothic" w:hAnsi="Times New Roman" w:cs="Times New Roman"/>
          <w:color w:val="auto"/>
          <w:sz w:val="28"/>
          <w:szCs w:val="28"/>
          <w:lang w:val="nl-NL" w:eastAsia="ko-KR"/>
        </w:rPr>
        <w:lastRenderedPageBreak/>
        <w:t>thôn</w:t>
      </w:r>
      <w:r>
        <w:rPr>
          <w:rFonts w:ascii="Times New Roman" w:eastAsia="Malgun Gothic" w:hAnsi="Times New Roman" w:cs="Times New Roman"/>
          <w:color w:val="auto"/>
          <w:sz w:val="28"/>
          <w:szCs w:val="28"/>
          <w:lang w:val="nl-NL" w:eastAsia="ko-KR"/>
        </w:rPr>
        <w:t xml:space="preserve"> được quy định cụ thể rõ ràng, tránh gây trồng chéo và lúng túng </w:t>
      </w:r>
      <w:r w:rsidR="00655711">
        <w:rPr>
          <w:rFonts w:ascii="Times New Roman" w:eastAsia="Malgun Gothic" w:hAnsi="Times New Roman" w:cs="Times New Roman"/>
          <w:color w:val="auto"/>
          <w:sz w:val="28"/>
          <w:szCs w:val="28"/>
          <w:lang w:val="nl-NL" w:eastAsia="ko-KR"/>
        </w:rPr>
        <w:t>khi triển khai thực hiện</w:t>
      </w:r>
      <w:r>
        <w:rPr>
          <w:rFonts w:ascii="Times New Roman" w:eastAsia="Malgun Gothic" w:hAnsi="Times New Roman" w:cs="Times New Roman"/>
          <w:color w:val="auto"/>
          <w:sz w:val="28"/>
          <w:szCs w:val="28"/>
          <w:lang w:val="nl-NL" w:eastAsia="ko-KR"/>
        </w:rPr>
        <w:t xml:space="preserve">. </w:t>
      </w:r>
    </w:p>
    <w:p w14:paraId="359A9FEC" w14:textId="6EA94632" w:rsidR="00B22E93" w:rsidRDefault="00F238F3" w:rsidP="002E0D8E">
      <w:pPr>
        <w:widowControl w:val="0"/>
        <w:pBdr>
          <w:bottom w:val="none" w:sz="4" w:space="2" w:color="000000"/>
        </w:pBdr>
        <w:shd w:val="clear" w:color="auto" w:fill="FFFFFF"/>
        <w:spacing w:before="60" w:after="60" w:line="252" w:lineRule="auto"/>
        <w:ind w:firstLine="567"/>
        <w:jc w:val="both"/>
        <w:rPr>
          <w:rFonts w:ascii="Times New Roman" w:hAnsi="Times New Roman" w:cs="Times New Roman"/>
          <w:b/>
          <w:color w:val="auto"/>
          <w:sz w:val="28"/>
          <w:szCs w:val="28"/>
          <w:lang w:val="vi-VN"/>
        </w:rPr>
      </w:pPr>
      <w:r>
        <w:rPr>
          <w:rFonts w:ascii="Times New Roman" w:hAnsi="Times New Roman" w:cs="Times New Roman"/>
          <w:b/>
          <w:color w:val="auto"/>
          <w:sz w:val="28"/>
          <w:szCs w:val="28"/>
          <w:lang w:val="vi-VN"/>
        </w:rPr>
        <w:t>I</w:t>
      </w:r>
      <w:r w:rsidR="002A077D">
        <w:rPr>
          <w:rFonts w:ascii="Times New Roman" w:hAnsi="Times New Roman" w:cs="Times New Roman"/>
          <w:b/>
          <w:color w:val="auto"/>
          <w:sz w:val="28"/>
          <w:szCs w:val="28"/>
          <w:lang w:val="en-US"/>
        </w:rPr>
        <w:t>II</w:t>
      </w:r>
      <w:r>
        <w:rPr>
          <w:rFonts w:ascii="Times New Roman" w:hAnsi="Times New Roman" w:cs="Times New Roman"/>
          <w:b/>
          <w:color w:val="auto"/>
          <w:sz w:val="28"/>
          <w:szCs w:val="28"/>
          <w:lang w:val="vi-VN"/>
        </w:rPr>
        <w:t>. QUÁ TRÌNH XÂY DỰNG DỰ THẢO QUYẾT ĐỊNH</w:t>
      </w:r>
    </w:p>
    <w:p w14:paraId="3D3C1829" w14:textId="16ED0558" w:rsidR="007C0520" w:rsidRDefault="00F238F3" w:rsidP="002E0D8E">
      <w:pPr>
        <w:widowControl w:val="0"/>
        <w:spacing w:before="60" w:after="60" w:line="252" w:lineRule="auto"/>
        <w:ind w:firstLine="567"/>
        <w:jc w:val="both"/>
        <w:rPr>
          <w:rFonts w:ascii="Times New Roman" w:hAnsi="Times New Roman" w:cs="Times New Roman"/>
          <w:color w:val="000000" w:themeColor="text1"/>
          <w:sz w:val="28"/>
          <w:szCs w:val="28"/>
          <w:lang w:val="da-DK"/>
        </w:rPr>
      </w:pPr>
      <w:r>
        <w:rPr>
          <w:rFonts w:ascii="Times New Roman" w:hAnsi="Times New Roman" w:cs="Times New Roman"/>
          <w:color w:val="000000" w:themeColor="text1"/>
          <w:sz w:val="28"/>
          <w:szCs w:val="28"/>
          <w:lang w:val="da-DK"/>
        </w:rPr>
        <w:t xml:space="preserve">Thực hiện quy định của Luật Ban hành văn bản quy phạm pháp luật ngày </w:t>
      </w:r>
      <w:r w:rsidR="009C42D4">
        <w:rPr>
          <w:rFonts w:ascii="Times New Roman" w:hAnsi="Times New Roman" w:cs="Times New Roman"/>
          <w:color w:val="000000" w:themeColor="text1"/>
          <w:sz w:val="28"/>
          <w:szCs w:val="28"/>
          <w:lang w:val="da-DK"/>
        </w:rPr>
        <w:t>1</w:t>
      </w:r>
      <w:r w:rsidR="007C0520">
        <w:rPr>
          <w:rFonts w:ascii="Times New Roman" w:hAnsi="Times New Roman" w:cs="Times New Roman"/>
          <w:color w:val="000000" w:themeColor="text1"/>
          <w:sz w:val="28"/>
          <w:szCs w:val="28"/>
          <w:lang w:val="da-DK"/>
        </w:rPr>
        <w:t>9</w:t>
      </w:r>
      <w:r w:rsidR="009C42D4">
        <w:rPr>
          <w:rFonts w:ascii="Times New Roman" w:hAnsi="Times New Roman" w:cs="Times New Roman"/>
          <w:color w:val="000000" w:themeColor="text1"/>
          <w:sz w:val="28"/>
          <w:szCs w:val="28"/>
          <w:lang w:val="da-DK"/>
        </w:rPr>
        <w:t>/</w:t>
      </w:r>
      <w:r w:rsidR="007C0520">
        <w:rPr>
          <w:rFonts w:ascii="Times New Roman" w:hAnsi="Times New Roman" w:cs="Times New Roman"/>
          <w:color w:val="000000" w:themeColor="text1"/>
          <w:sz w:val="28"/>
          <w:szCs w:val="28"/>
          <w:lang w:val="da-DK"/>
        </w:rPr>
        <w:t>02</w:t>
      </w:r>
      <w:r w:rsidR="009C42D4">
        <w:rPr>
          <w:rFonts w:ascii="Times New Roman" w:hAnsi="Times New Roman" w:cs="Times New Roman"/>
          <w:color w:val="000000" w:themeColor="text1"/>
          <w:sz w:val="28"/>
          <w:szCs w:val="28"/>
          <w:lang w:val="da-DK"/>
        </w:rPr>
        <w:t>/</w:t>
      </w:r>
      <w:r>
        <w:rPr>
          <w:rFonts w:ascii="Times New Roman" w:hAnsi="Times New Roman" w:cs="Times New Roman"/>
          <w:color w:val="000000" w:themeColor="text1"/>
          <w:sz w:val="28"/>
          <w:szCs w:val="28"/>
          <w:lang w:val="da-DK"/>
        </w:rPr>
        <w:t>20</w:t>
      </w:r>
      <w:r w:rsidR="007C0520">
        <w:rPr>
          <w:rFonts w:ascii="Times New Roman" w:hAnsi="Times New Roman" w:cs="Times New Roman"/>
          <w:color w:val="000000" w:themeColor="text1"/>
          <w:sz w:val="28"/>
          <w:szCs w:val="28"/>
          <w:lang w:val="da-DK"/>
        </w:rPr>
        <w:t>2</w:t>
      </w:r>
      <w:r>
        <w:rPr>
          <w:rFonts w:ascii="Times New Roman" w:hAnsi="Times New Roman" w:cs="Times New Roman"/>
          <w:color w:val="000000" w:themeColor="text1"/>
          <w:sz w:val="28"/>
          <w:szCs w:val="28"/>
          <w:lang w:val="da-DK"/>
        </w:rPr>
        <w:t>5; Luật sửa đổi, bổ sung một số điều</w:t>
      </w:r>
      <w:r w:rsidR="009C42D4">
        <w:rPr>
          <w:rFonts w:ascii="Times New Roman" w:hAnsi="Times New Roman" w:cs="Times New Roman"/>
          <w:color w:val="000000" w:themeColor="text1"/>
          <w:sz w:val="28"/>
          <w:szCs w:val="28"/>
          <w:lang w:val="da-DK"/>
        </w:rPr>
        <w:t xml:space="preserve"> của</w:t>
      </w:r>
      <w:r>
        <w:rPr>
          <w:rFonts w:ascii="Times New Roman" w:hAnsi="Times New Roman" w:cs="Times New Roman"/>
          <w:color w:val="000000" w:themeColor="text1"/>
          <w:sz w:val="28"/>
          <w:szCs w:val="28"/>
          <w:lang w:val="da-DK"/>
        </w:rPr>
        <w:t xml:space="preserve"> Luật Ban hành văn bản quy phạm pháp luật ngày </w:t>
      </w:r>
      <w:r w:rsidR="009C42D4">
        <w:rPr>
          <w:rFonts w:ascii="Times New Roman" w:hAnsi="Times New Roman" w:cs="Times New Roman"/>
          <w:color w:val="000000" w:themeColor="text1"/>
          <w:sz w:val="28"/>
          <w:szCs w:val="28"/>
          <w:lang w:val="da-DK"/>
        </w:rPr>
        <w:t>25</w:t>
      </w:r>
      <w:r w:rsidR="007C0520">
        <w:rPr>
          <w:rFonts w:ascii="Times New Roman" w:hAnsi="Times New Roman" w:cs="Times New Roman"/>
          <w:color w:val="000000" w:themeColor="text1"/>
          <w:sz w:val="28"/>
          <w:szCs w:val="28"/>
          <w:lang w:val="da-DK"/>
        </w:rPr>
        <w:t>/6/</w:t>
      </w:r>
      <w:r>
        <w:rPr>
          <w:rFonts w:ascii="Times New Roman" w:hAnsi="Times New Roman" w:cs="Times New Roman"/>
          <w:color w:val="000000" w:themeColor="text1"/>
          <w:sz w:val="28"/>
          <w:szCs w:val="28"/>
          <w:lang w:val="da-DK"/>
        </w:rPr>
        <w:t>202</w:t>
      </w:r>
      <w:r w:rsidR="007C0520">
        <w:rPr>
          <w:rFonts w:ascii="Times New Roman" w:hAnsi="Times New Roman" w:cs="Times New Roman"/>
          <w:color w:val="000000" w:themeColor="text1"/>
          <w:sz w:val="28"/>
          <w:szCs w:val="28"/>
          <w:lang w:val="da-DK"/>
        </w:rPr>
        <w:t>5</w:t>
      </w:r>
      <w:r>
        <w:rPr>
          <w:rFonts w:ascii="Times New Roman" w:hAnsi="Times New Roman" w:cs="Times New Roman"/>
          <w:color w:val="000000" w:themeColor="text1"/>
          <w:sz w:val="28"/>
          <w:szCs w:val="28"/>
          <w:lang w:val="da-DK"/>
        </w:rPr>
        <w:t xml:space="preserve">; </w:t>
      </w:r>
      <w:r w:rsidR="007C0520">
        <w:rPr>
          <w:rFonts w:ascii="Times New Roman" w:hAnsi="Times New Roman" w:cs="Times New Roman"/>
          <w:color w:val="000000" w:themeColor="text1"/>
          <w:sz w:val="28"/>
          <w:szCs w:val="28"/>
          <w:lang w:val="da-DK"/>
        </w:rPr>
        <w:t>yêu cầu của UBND tỉnh tại các văn bản: (i)</w:t>
      </w:r>
      <w:r w:rsidR="007C0520" w:rsidRPr="007C0520">
        <w:rPr>
          <w:rFonts w:ascii="Times New Roman" w:hAnsi="Times New Roman" w:cs="Times New Roman"/>
          <w:color w:val="000000" w:themeColor="text1"/>
          <w:sz w:val="28"/>
          <w:szCs w:val="28"/>
          <w:lang w:val="da-DK"/>
        </w:rPr>
        <w:t xml:space="preserve"> Văn bản số 810/UBND-TCD ngày 12/02/2025 của UBND tỉnh Lào Cai (cũ) về việc điều chỉnh, bổ sung danh mục văn bản quy phạm pháp luật (lần 02 năm 2025); </w:t>
      </w:r>
      <w:r w:rsidR="007C0520">
        <w:rPr>
          <w:rFonts w:ascii="Times New Roman" w:hAnsi="Times New Roman" w:cs="Times New Roman"/>
          <w:color w:val="000000" w:themeColor="text1"/>
          <w:sz w:val="28"/>
          <w:szCs w:val="28"/>
          <w:lang w:val="da-DK"/>
        </w:rPr>
        <w:t xml:space="preserve">(ii) </w:t>
      </w:r>
      <w:r w:rsidR="007C0520" w:rsidRPr="007C0520">
        <w:rPr>
          <w:rFonts w:ascii="Times New Roman" w:hAnsi="Times New Roman" w:cs="Times New Roman"/>
          <w:color w:val="000000" w:themeColor="text1"/>
          <w:sz w:val="28"/>
          <w:szCs w:val="28"/>
          <w:lang w:val="da-DK"/>
        </w:rPr>
        <w:t>Văn bản số 80/UBND-NC ngày 08/01/2025 của UBND tỉnh Yên Bái (cũ) về việc tham mưu, lập danh mục văn bản quy định chi tiết các luật được Quốc hội khoá XV thông qua tại Kỳ hợp thứ 8</w:t>
      </w:r>
      <w:r w:rsidR="007C0520">
        <w:rPr>
          <w:rFonts w:ascii="Times New Roman" w:hAnsi="Times New Roman" w:cs="Times New Roman"/>
          <w:color w:val="000000" w:themeColor="text1"/>
          <w:sz w:val="28"/>
          <w:szCs w:val="28"/>
          <w:lang w:val="da-DK"/>
        </w:rPr>
        <w:t>.</w:t>
      </w:r>
    </w:p>
    <w:p w14:paraId="00CBDFE6" w14:textId="0F50F3B2" w:rsidR="00B22E93" w:rsidRPr="00A011BA" w:rsidRDefault="00F238F3" w:rsidP="002E0D8E">
      <w:pPr>
        <w:widowControl w:val="0"/>
        <w:spacing w:before="60" w:after="60" w:line="252" w:lineRule="auto"/>
        <w:ind w:firstLine="567"/>
        <w:jc w:val="both"/>
        <w:rPr>
          <w:rFonts w:ascii="Times New Roman" w:hAnsi="Times New Roman" w:cs="Times New Roman"/>
          <w:color w:val="auto"/>
          <w:sz w:val="28"/>
          <w:szCs w:val="28"/>
          <w:lang w:val="en-US"/>
        </w:rPr>
      </w:pPr>
      <w:r>
        <w:rPr>
          <w:rFonts w:ascii="Times New Roman" w:hAnsi="Times New Roman" w:cs="Times New Roman"/>
          <w:color w:val="auto"/>
          <w:sz w:val="28"/>
          <w:szCs w:val="28"/>
          <w:lang w:val="vi-VN"/>
        </w:rPr>
        <w:t xml:space="preserve">Căn cứ nhiệm vụ được giao, Sở Xây dựng đã </w:t>
      </w:r>
      <w:r w:rsidR="00A011BA">
        <w:rPr>
          <w:rFonts w:ascii="Times New Roman" w:hAnsi="Times New Roman" w:cs="Times New Roman"/>
          <w:color w:val="auto"/>
          <w:sz w:val="28"/>
          <w:szCs w:val="28"/>
          <w:lang w:val="en-US"/>
        </w:rPr>
        <w:t>xây dựng dự thảo văn bản, đăng tải trên cổng thông tin điện tử; xin ý kiến Uỷ ban Mặt trận Tổ quốc Việt Nam tỉnh Lào Cai, các cơ quan liên quan, UBND các xã, phường trên địa bàn tỉnh tại Văn bản số 98/SXD-QHKT ngày 10/7/2025.</w:t>
      </w:r>
    </w:p>
    <w:p w14:paraId="01E887D5" w14:textId="4A6B60BB" w:rsidR="00B22E93" w:rsidRDefault="00A011BA" w:rsidP="002E0D8E">
      <w:pPr>
        <w:widowControl w:val="0"/>
        <w:spacing w:before="60" w:after="60" w:line="252" w:lineRule="auto"/>
        <w:ind w:firstLine="567"/>
        <w:jc w:val="both"/>
        <w:rPr>
          <w:rFonts w:ascii="Times New Roman" w:hAnsi="Times New Roman" w:cs="Times New Roman"/>
          <w:color w:val="auto"/>
          <w:sz w:val="28"/>
          <w:szCs w:val="28"/>
          <w:lang w:val="it-IT"/>
        </w:rPr>
      </w:pPr>
      <w:r>
        <w:rPr>
          <w:rFonts w:ascii="Times New Roman" w:hAnsi="Times New Roman" w:cs="Times New Roman"/>
          <w:color w:val="auto"/>
          <w:sz w:val="28"/>
          <w:szCs w:val="28"/>
          <w:lang w:val="da-DK"/>
        </w:rPr>
        <w:t xml:space="preserve">Sau khi có ý kiến tham gia của </w:t>
      </w:r>
      <w:r w:rsidR="00776555">
        <w:rPr>
          <w:rFonts w:ascii="Times New Roman" w:hAnsi="Times New Roman" w:cs="Times New Roman"/>
          <w:color w:val="auto"/>
          <w:sz w:val="28"/>
          <w:szCs w:val="28"/>
          <w:lang w:val="da-DK"/>
        </w:rPr>
        <w:t>3</w:t>
      </w:r>
      <w:r w:rsidR="00F238F3">
        <w:rPr>
          <w:rFonts w:ascii="Times New Roman" w:hAnsi="Times New Roman" w:cs="Times New Roman"/>
          <w:color w:val="auto"/>
          <w:sz w:val="28"/>
          <w:szCs w:val="28"/>
          <w:lang w:val="da-DK"/>
        </w:rPr>
        <w:t>7</w:t>
      </w:r>
      <w:r w:rsidR="00776555">
        <w:rPr>
          <w:rFonts w:ascii="Times New Roman" w:hAnsi="Times New Roman" w:cs="Times New Roman"/>
          <w:color w:val="auto"/>
          <w:sz w:val="28"/>
          <w:szCs w:val="28"/>
          <w:lang w:val="da-DK"/>
        </w:rPr>
        <w:t xml:space="preserve"> cơ quan (trong đó có 2</w:t>
      </w:r>
      <w:r w:rsidR="00EE059C">
        <w:rPr>
          <w:rFonts w:ascii="Times New Roman" w:hAnsi="Times New Roman" w:cs="Times New Roman"/>
          <w:color w:val="auto"/>
          <w:sz w:val="28"/>
          <w:szCs w:val="28"/>
          <w:lang w:val="da-DK"/>
        </w:rPr>
        <w:t>8</w:t>
      </w:r>
      <w:r w:rsidR="00776555">
        <w:rPr>
          <w:rFonts w:ascii="Times New Roman" w:hAnsi="Times New Roman" w:cs="Times New Roman"/>
          <w:color w:val="auto"/>
          <w:sz w:val="28"/>
          <w:szCs w:val="28"/>
          <w:lang w:val="da-DK"/>
        </w:rPr>
        <w:t xml:space="preserve"> cơ quan thống nhất bằng văn bản; </w:t>
      </w:r>
      <w:r w:rsidR="00EE059C">
        <w:rPr>
          <w:rFonts w:ascii="Times New Roman" w:hAnsi="Times New Roman" w:cs="Times New Roman"/>
          <w:color w:val="auto"/>
          <w:sz w:val="28"/>
          <w:szCs w:val="28"/>
          <w:lang w:val="da-DK"/>
        </w:rPr>
        <w:t>09</w:t>
      </w:r>
      <w:r w:rsidR="00776555">
        <w:rPr>
          <w:rFonts w:ascii="Times New Roman" w:hAnsi="Times New Roman" w:cs="Times New Roman"/>
          <w:color w:val="auto"/>
          <w:sz w:val="28"/>
          <w:szCs w:val="28"/>
          <w:lang w:val="da-DK"/>
        </w:rPr>
        <w:t xml:space="preserve"> cơ quan có ý kiến đề nghị</w:t>
      </w:r>
      <w:r w:rsidR="00F238F3">
        <w:rPr>
          <w:rFonts w:ascii="Times New Roman" w:hAnsi="Times New Roman" w:cs="Times New Roman"/>
          <w:color w:val="auto"/>
          <w:sz w:val="28"/>
          <w:szCs w:val="28"/>
          <w:lang w:val="da-DK"/>
        </w:rPr>
        <w:t>, Sở Tài chính có ý kiến tại 02 văn bản</w:t>
      </w:r>
      <w:r w:rsidR="00776555">
        <w:rPr>
          <w:rFonts w:ascii="Times New Roman" w:hAnsi="Times New Roman" w:cs="Times New Roman"/>
          <w:color w:val="auto"/>
          <w:sz w:val="28"/>
          <w:szCs w:val="28"/>
          <w:lang w:val="da-DK"/>
        </w:rPr>
        <w:t xml:space="preserve">), Sở Xây dựng </w:t>
      </w:r>
      <w:r w:rsidR="00C17D32">
        <w:rPr>
          <w:rFonts w:ascii="Times New Roman" w:hAnsi="Times New Roman" w:cs="Times New Roman"/>
          <w:color w:val="auto"/>
          <w:sz w:val="28"/>
          <w:szCs w:val="28"/>
          <w:lang w:val="da-DK"/>
        </w:rPr>
        <w:t>đã tổng hợp, chỉnh sửa nội dung dự thảo; giải trình các ý kiến tham gia</w:t>
      </w:r>
      <w:r w:rsidR="007856AE">
        <w:rPr>
          <w:rFonts w:ascii="Times New Roman" w:hAnsi="Times New Roman" w:cs="Times New Roman"/>
          <w:color w:val="auto"/>
          <w:sz w:val="28"/>
          <w:szCs w:val="28"/>
          <w:lang w:val="da-DK"/>
        </w:rPr>
        <w:t xml:space="preserve"> (</w:t>
      </w:r>
      <w:r w:rsidR="007856AE" w:rsidRPr="007856AE">
        <w:rPr>
          <w:rFonts w:ascii="Times New Roman" w:hAnsi="Times New Roman" w:cs="Times New Roman"/>
          <w:i/>
          <w:iCs/>
          <w:color w:val="auto"/>
          <w:sz w:val="28"/>
          <w:szCs w:val="28"/>
          <w:lang w:val="da-DK"/>
        </w:rPr>
        <w:t xml:space="preserve">có </w:t>
      </w:r>
      <w:r w:rsidR="007856AE">
        <w:rPr>
          <w:rFonts w:ascii="Times New Roman" w:hAnsi="Times New Roman" w:cs="Times New Roman"/>
          <w:i/>
          <w:color w:val="000000" w:themeColor="text1"/>
          <w:sz w:val="28"/>
          <w:szCs w:val="28"/>
          <w:lang w:val="nl-NL"/>
        </w:rPr>
        <w:t xml:space="preserve">Bảng tổng hợp các ý kiến đóng góp đối với </w:t>
      </w:r>
      <w:r w:rsidR="007856AE">
        <w:rPr>
          <w:rFonts w:ascii="Times New Roman" w:hAnsi="Times New Roman" w:cs="Times New Roman"/>
          <w:i/>
          <w:color w:val="auto"/>
          <w:sz w:val="28"/>
          <w:szCs w:val="28"/>
          <w:lang w:val="nl-NL"/>
        </w:rPr>
        <w:t>dự thảo và</w:t>
      </w:r>
      <w:r w:rsidR="007856AE">
        <w:rPr>
          <w:rFonts w:ascii="Times New Roman" w:hAnsi="Times New Roman" w:cs="Times New Roman"/>
          <w:i/>
          <w:color w:val="000000" w:themeColor="text1"/>
          <w:sz w:val="28"/>
          <w:szCs w:val="28"/>
          <w:lang w:val="nl-NL"/>
        </w:rPr>
        <w:t xml:space="preserve"> giải trình, tiếp thu ý kiến kèm theo)</w:t>
      </w:r>
      <w:r w:rsidR="00C17D32">
        <w:rPr>
          <w:rFonts w:ascii="Times New Roman" w:hAnsi="Times New Roman" w:cs="Times New Roman"/>
          <w:color w:val="auto"/>
          <w:sz w:val="28"/>
          <w:szCs w:val="28"/>
          <w:lang w:val="da-DK"/>
        </w:rPr>
        <w:t>. Sau khi hoàn thiện dự thảo Quyết định, Sở Xây dựng gửi Sở Tư pháp thẩm định tại Văn bản số .../SXD-QHKT ngày .../.../2025</w:t>
      </w:r>
      <w:r>
        <w:rPr>
          <w:rFonts w:ascii="Times New Roman" w:hAnsi="Times New Roman" w:cs="Times New Roman"/>
          <w:color w:val="auto"/>
          <w:sz w:val="28"/>
          <w:szCs w:val="28"/>
          <w:lang w:val="it-IT"/>
        </w:rPr>
        <w:t xml:space="preserve">. </w:t>
      </w:r>
    </w:p>
    <w:p w14:paraId="50AF9ECD" w14:textId="7762923A" w:rsidR="00B22E93" w:rsidRDefault="00F238F3" w:rsidP="002E0D8E">
      <w:pPr>
        <w:widowControl w:val="0"/>
        <w:spacing w:before="60" w:after="60" w:line="252" w:lineRule="auto"/>
        <w:ind w:firstLine="567"/>
        <w:jc w:val="both"/>
        <w:rPr>
          <w:rFonts w:ascii="Times New Roman" w:hAnsi="Times New Roman" w:cs="Times New Roman"/>
          <w:color w:val="auto"/>
          <w:sz w:val="28"/>
          <w:szCs w:val="28"/>
          <w:lang w:val="it-IT"/>
        </w:rPr>
      </w:pPr>
      <w:r>
        <w:rPr>
          <w:rFonts w:ascii="Times New Roman" w:hAnsi="Times New Roman" w:cs="Times New Roman"/>
          <w:color w:val="auto"/>
          <w:sz w:val="28"/>
          <w:szCs w:val="28"/>
          <w:lang w:val="it-IT"/>
        </w:rPr>
        <w:t xml:space="preserve">Ngày </w:t>
      </w:r>
      <w:r w:rsidR="00C17D32">
        <w:rPr>
          <w:rFonts w:ascii="Times New Roman" w:hAnsi="Times New Roman" w:cs="Times New Roman"/>
          <w:color w:val="auto"/>
          <w:sz w:val="28"/>
          <w:szCs w:val="28"/>
          <w:lang w:val="it-IT"/>
        </w:rPr>
        <w:t>....</w:t>
      </w:r>
      <w:r>
        <w:rPr>
          <w:rFonts w:ascii="Times New Roman" w:hAnsi="Times New Roman" w:cs="Times New Roman"/>
          <w:color w:val="auto"/>
          <w:sz w:val="28"/>
          <w:szCs w:val="28"/>
          <w:lang w:val="it-IT"/>
        </w:rPr>
        <w:t>/</w:t>
      </w:r>
      <w:r w:rsidR="00C17D32">
        <w:rPr>
          <w:rFonts w:ascii="Times New Roman" w:hAnsi="Times New Roman" w:cs="Times New Roman"/>
          <w:color w:val="auto"/>
          <w:sz w:val="28"/>
          <w:szCs w:val="28"/>
          <w:lang w:val="it-IT"/>
        </w:rPr>
        <w:t>....</w:t>
      </w:r>
      <w:r>
        <w:rPr>
          <w:rFonts w:ascii="Times New Roman" w:hAnsi="Times New Roman" w:cs="Times New Roman"/>
          <w:color w:val="auto"/>
          <w:sz w:val="28"/>
          <w:szCs w:val="28"/>
          <w:lang w:val="it-IT"/>
        </w:rPr>
        <w:t xml:space="preserve">/2025, Sở Tư pháp đã có Báo cáo </w:t>
      </w:r>
      <w:r w:rsidR="00C17D32">
        <w:rPr>
          <w:rFonts w:ascii="Times New Roman" w:hAnsi="Times New Roman" w:cs="Times New Roman"/>
          <w:color w:val="auto"/>
          <w:sz w:val="28"/>
          <w:szCs w:val="28"/>
          <w:lang w:val="it-IT"/>
        </w:rPr>
        <w:t xml:space="preserve">thẩm định </w:t>
      </w:r>
      <w:r>
        <w:rPr>
          <w:rFonts w:ascii="Times New Roman" w:hAnsi="Times New Roman" w:cs="Times New Roman"/>
          <w:color w:val="auto"/>
          <w:sz w:val="28"/>
          <w:szCs w:val="28"/>
          <w:lang w:val="it-IT"/>
        </w:rPr>
        <w:t xml:space="preserve">số </w:t>
      </w:r>
      <w:r w:rsidR="00C17D32">
        <w:rPr>
          <w:rFonts w:ascii="Times New Roman" w:hAnsi="Times New Roman" w:cs="Times New Roman"/>
          <w:color w:val="auto"/>
          <w:sz w:val="28"/>
          <w:szCs w:val="28"/>
          <w:lang w:val="it-IT"/>
        </w:rPr>
        <w:t>....</w:t>
      </w:r>
      <w:r>
        <w:rPr>
          <w:rFonts w:ascii="Times New Roman" w:hAnsi="Times New Roman" w:cs="Times New Roman"/>
          <w:color w:val="auto"/>
          <w:sz w:val="28"/>
          <w:szCs w:val="28"/>
          <w:lang w:val="it-IT"/>
        </w:rPr>
        <w:t xml:space="preserve">/BC-STP Thẩm định dự thảo </w:t>
      </w:r>
      <w:r w:rsidR="00C17D32" w:rsidRPr="00145E19">
        <w:rPr>
          <w:rFonts w:ascii="Times New Roman" w:hAnsi="Times New Roman" w:cs="Times New Roman"/>
          <w:color w:val="000000" w:themeColor="text1"/>
          <w:sz w:val="28"/>
          <w:szCs w:val="28"/>
          <w:lang w:val="da-DK"/>
        </w:rPr>
        <w:t>Quyết định Quy định về trình tự, thủ tục phê duyệt điều chỉnh cục bộ quy hoạch đô thị và nông thôn được Uỷ ban nhân dân tỉnh phê duyệt do Ủy ban nhân dân cấp xã tổ chức lập trên địa bàn tỉnh Lào Cai</w:t>
      </w:r>
      <w:r>
        <w:rPr>
          <w:rFonts w:ascii="Times New Roman" w:hAnsi="Times New Roman" w:cs="Times New Roman"/>
          <w:color w:val="auto"/>
          <w:sz w:val="28"/>
          <w:szCs w:val="28"/>
          <w:lang w:val="it-IT"/>
        </w:rPr>
        <w:t xml:space="preserve">. </w:t>
      </w:r>
      <w:r w:rsidR="00C17D32">
        <w:rPr>
          <w:rFonts w:ascii="Times New Roman" w:hAnsi="Times New Roman" w:cs="Times New Roman"/>
          <w:color w:val="auto"/>
          <w:sz w:val="28"/>
          <w:szCs w:val="28"/>
          <w:lang w:val="it-IT"/>
        </w:rPr>
        <w:t xml:space="preserve"> </w:t>
      </w:r>
    </w:p>
    <w:p w14:paraId="7C6C0B4E" w14:textId="4F22C5D3" w:rsidR="00B22E93" w:rsidRDefault="00F238F3" w:rsidP="002E0D8E">
      <w:pPr>
        <w:widowControl w:val="0"/>
        <w:spacing w:before="60" w:after="60" w:line="252" w:lineRule="auto"/>
        <w:ind w:firstLine="567"/>
        <w:jc w:val="both"/>
        <w:rPr>
          <w:rFonts w:ascii="Times New Roman" w:hAnsi="Times New Roman" w:cs="Times New Roman"/>
          <w:color w:val="auto"/>
          <w:sz w:val="28"/>
          <w:szCs w:val="28"/>
          <w:lang w:val="it-IT"/>
        </w:rPr>
      </w:pPr>
      <w:r>
        <w:rPr>
          <w:rFonts w:ascii="Times New Roman" w:hAnsi="Times New Roman" w:cs="Times New Roman"/>
          <w:color w:val="auto"/>
          <w:sz w:val="28"/>
          <w:szCs w:val="28"/>
          <w:lang w:val="it-IT"/>
        </w:rPr>
        <w:t xml:space="preserve">Căn cứ các nội dung tại </w:t>
      </w:r>
      <w:r w:rsidR="00C17D32">
        <w:rPr>
          <w:rFonts w:ascii="Times New Roman" w:hAnsi="Times New Roman" w:cs="Times New Roman"/>
          <w:color w:val="auto"/>
          <w:sz w:val="28"/>
          <w:szCs w:val="28"/>
          <w:lang w:val="it-IT"/>
        </w:rPr>
        <w:t>Báo cáo</w:t>
      </w:r>
      <w:r>
        <w:rPr>
          <w:rFonts w:ascii="Times New Roman" w:hAnsi="Times New Roman" w:cs="Times New Roman"/>
          <w:color w:val="auto"/>
          <w:sz w:val="28"/>
          <w:szCs w:val="28"/>
          <w:lang w:val="it-IT"/>
        </w:rPr>
        <w:t xml:space="preserve"> thẩm định trên, Sở Xây dựng đã tiếp thu, giải trình các nội dung. Thống nhất chỉnh sửa hoàn thiện nội dung dự thảo 0</w:t>
      </w:r>
      <w:r w:rsidR="007F18A8">
        <w:rPr>
          <w:rFonts w:ascii="Times New Roman" w:hAnsi="Times New Roman" w:cs="Times New Roman"/>
          <w:color w:val="auto"/>
          <w:sz w:val="28"/>
          <w:szCs w:val="28"/>
          <w:lang w:val="it-IT"/>
        </w:rPr>
        <w:t>3</w:t>
      </w:r>
      <w:r>
        <w:rPr>
          <w:rFonts w:ascii="Times New Roman" w:hAnsi="Times New Roman" w:cs="Times New Roman"/>
          <w:color w:val="auto"/>
          <w:sz w:val="28"/>
          <w:szCs w:val="28"/>
          <w:lang w:val="it-IT"/>
        </w:rPr>
        <w:t xml:space="preserve"> trình UBND tỉnh xem xét, ban hành theo quy định.</w:t>
      </w:r>
    </w:p>
    <w:p w14:paraId="57FAACEA" w14:textId="6EF6CF71" w:rsidR="00B22E93" w:rsidRPr="002A077D" w:rsidRDefault="002A077D" w:rsidP="002E0D8E">
      <w:pPr>
        <w:widowControl w:val="0"/>
        <w:spacing w:before="60" w:after="60" w:line="252" w:lineRule="auto"/>
        <w:ind w:firstLine="567"/>
        <w:jc w:val="both"/>
        <w:rPr>
          <w:rFonts w:ascii="Times New Roman Bold" w:hAnsi="Times New Roman Bold" w:cs="Times New Roman"/>
          <w:b/>
          <w:color w:val="auto"/>
          <w:spacing w:val="-8"/>
          <w:sz w:val="28"/>
          <w:szCs w:val="28"/>
          <w:lang w:val="da-DK"/>
        </w:rPr>
      </w:pPr>
      <w:r w:rsidRPr="002A077D">
        <w:rPr>
          <w:rFonts w:ascii="Times New Roman Bold" w:hAnsi="Times New Roman Bold" w:cs="Times New Roman"/>
          <w:b/>
          <w:color w:val="auto"/>
          <w:spacing w:val="-8"/>
          <w:sz w:val="28"/>
          <w:szCs w:val="28"/>
          <w:lang w:val="en-US"/>
        </w:rPr>
        <w:t>I</w:t>
      </w:r>
      <w:r w:rsidRPr="002A077D">
        <w:rPr>
          <w:rFonts w:ascii="Times New Roman Bold" w:hAnsi="Times New Roman Bold" w:cs="Times New Roman"/>
          <w:b/>
          <w:color w:val="auto"/>
          <w:spacing w:val="-8"/>
          <w:sz w:val="28"/>
          <w:szCs w:val="28"/>
          <w:lang w:val="vi-VN"/>
        </w:rPr>
        <w:t>V. BỐ CỤC VÀ NỘI DUNG CƠ BẢN CỦA DỰ THẢO QUYẾT ĐỊNH</w:t>
      </w:r>
    </w:p>
    <w:p w14:paraId="0A2B44C9" w14:textId="053EECBE" w:rsidR="002A077D" w:rsidRDefault="002A077D" w:rsidP="002E0D8E">
      <w:pPr>
        <w:pStyle w:val="Doanvan"/>
        <w:spacing w:after="60"/>
        <w:ind w:firstLine="567"/>
        <w:rPr>
          <w:b/>
          <w:szCs w:val="28"/>
          <w:lang w:val="nl-NL"/>
        </w:rPr>
      </w:pPr>
      <w:r>
        <w:rPr>
          <w:b/>
          <w:szCs w:val="28"/>
          <w:lang w:val="nl-NL"/>
        </w:rPr>
        <w:t xml:space="preserve">1. Phạm vi điều chỉnh, đối tượng áp dụng </w:t>
      </w:r>
    </w:p>
    <w:p w14:paraId="7F231B00" w14:textId="1AAA1438" w:rsidR="002A077D" w:rsidRPr="002A077D" w:rsidRDefault="002A077D" w:rsidP="002E0D8E">
      <w:pPr>
        <w:widowControl w:val="0"/>
        <w:shd w:val="clear" w:color="auto" w:fill="FFFFFF"/>
        <w:spacing w:before="60" w:after="60" w:line="252" w:lineRule="auto"/>
        <w:ind w:firstLine="567"/>
        <w:jc w:val="both"/>
        <w:rPr>
          <w:rFonts w:ascii="Times New Roman" w:hAnsi="Times New Roman" w:cs="Times New Roman"/>
          <w:bCs/>
          <w:color w:val="auto"/>
          <w:sz w:val="28"/>
          <w:szCs w:val="28"/>
          <w:lang w:val="en-US"/>
        </w:rPr>
      </w:pPr>
      <w:r w:rsidRPr="002A077D">
        <w:rPr>
          <w:rFonts w:ascii="Times New Roman" w:hAnsi="Times New Roman" w:cs="Times New Roman"/>
          <w:bCs/>
          <w:color w:val="auto"/>
          <w:sz w:val="28"/>
          <w:szCs w:val="28"/>
          <w:lang w:val="en-US"/>
        </w:rPr>
        <w:t>-</w:t>
      </w:r>
      <w:r w:rsidRPr="002A077D">
        <w:rPr>
          <w:rFonts w:ascii="Times New Roman" w:hAnsi="Times New Roman" w:cs="Times New Roman"/>
          <w:bCs/>
          <w:color w:val="auto"/>
          <w:sz w:val="28"/>
          <w:szCs w:val="28"/>
          <w:lang w:val="vi-VN"/>
        </w:rPr>
        <w:t xml:space="preserve"> Phạm vi điều chỉnh</w:t>
      </w:r>
      <w:r>
        <w:rPr>
          <w:rFonts w:ascii="Times New Roman" w:hAnsi="Times New Roman" w:cs="Times New Roman"/>
          <w:bCs/>
          <w:color w:val="auto"/>
          <w:sz w:val="28"/>
          <w:szCs w:val="28"/>
          <w:lang w:val="en-US"/>
        </w:rPr>
        <w:t xml:space="preserve">: </w:t>
      </w:r>
      <w:r>
        <w:rPr>
          <w:rFonts w:ascii="Times New Roman" w:eastAsia="Times New Roman" w:hAnsi="Times New Roman" w:cs="Times New Roman"/>
          <w:sz w:val="28"/>
          <w:szCs w:val="28"/>
        </w:rPr>
        <w:t>Q</w:t>
      </w:r>
      <w:r w:rsidRPr="009C42D4">
        <w:rPr>
          <w:rFonts w:ascii="Times New Roman" w:eastAsia="Times New Roman" w:hAnsi="Times New Roman" w:cs="Times New Roman"/>
          <w:sz w:val="28"/>
          <w:szCs w:val="28"/>
        </w:rPr>
        <w:t>uy định chi tiết</w:t>
      </w:r>
      <w:r>
        <w:rPr>
          <w:rFonts w:ascii="Times New Roman" w:eastAsia="Times New Roman" w:hAnsi="Times New Roman" w:cs="Times New Roman"/>
          <w:sz w:val="28"/>
          <w:szCs w:val="28"/>
        </w:rPr>
        <w:t xml:space="preserve"> việc thực hiện theo quy định</w:t>
      </w:r>
      <w:r w:rsidRPr="009C42D4">
        <w:rPr>
          <w:rFonts w:ascii="Times New Roman" w:eastAsia="Times New Roman" w:hAnsi="Times New Roman" w:cs="Times New Roman"/>
          <w:sz w:val="28"/>
          <w:szCs w:val="28"/>
        </w:rPr>
        <w:t xml:space="preserve"> khoản 3 Điều 48 Luật Quy hoạch đô thị và nông thôn về trình tự, thủ tục phê duyệt điều chỉnh cục bộ quy hoạch đô thị và nông thôn được </w:t>
      </w:r>
      <w:r>
        <w:rPr>
          <w:rFonts w:ascii="Times New Roman" w:eastAsia="Times New Roman" w:hAnsi="Times New Roman" w:cs="Times New Roman"/>
          <w:sz w:val="28"/>
          <w:szCs w:val="28"/>
        </w:rPr>
        <w:t>UBND</w:t>
      </w:r>
      <w:r w:rsidRPr="009C42D4">
        <w:rPr>
          <w:rFonts w:ascii="Times New Roman" w:eastAsia="Times New Roman" w:hAnsi="Times New Roman" w:cs="Times New Roman"/>
          <w:sz w:val="28"/>
          <w:szCs w:val="28"/>
        </w:rPr>
        <w:t xml:space="preserve"> tỉnh phê duyệt do </w:t>
      </w:r>
      <w:r>
        <w:rPr>
          <w:rFonts w:ascii="Times New Roman" w:eastAsia="Times New Roman" w:hAnsi="Times New Roman" w:cs="Times New Roman"/>
          <w:sz w:val="28"/>
          <w:szCs w:val="28"/>
        </w:rPr>
        <w:t>UBND</w:t>
      </w:r>
      <w:r w:rsidRPr="009C42D4">
        <w:rPr>
          <w:rFonts w:ascii="Times New Roman" w:eastAsia="Times New Roman" w:hAnsi="Times New Roman" w:cs="Times New Roman"/>
          <w:sz w:val="28"/>
          <w:szCs w:val="28"/>
        </w:rPr>
        <w:t xml:space="preserve"> cấp xã tổ chức lập trên địa bàn tỉnh Lào Cai.</w:t>
      </w:r>
    </w:p>
    <w:p w14:paraId="4D5327D0" w14:textId="18DD6939" w:rsidR="002A077D" w:rsidRPr="002E0D8E" w:rsidRDefault="002A077D" w:rsidP="002E0D8E">
      <w:pPr>
        <w:widowControl w:val="0"/>
        <w:spacing w:before="60" w:after="60" w:line="252" w:lineRule="auto"/>
        <w:ind w:firstLine="567"/>
        <w:jc w:val="both"/>
        <w:rPr>
          <w:rFonts w:ascii="Times New Roman" w:hAnsi="Times New Roman" w:cs="Times New Roman"/>
          <w:b/>
          <w:bCs/>
          <w:color w:val="auto"/>
          <w:spacing w:val="-6"/>
          <w:sz w:val="28"/>
          <w:szCs w:val="28"/>
          <w:lang w:val="en-US"/>
        </w:rPr>
      </w:pPr>
      <w:r w:rsidRPr="002E0D8E">
        <w:rPr>
          <w:rFonts w:ascii="Times New Roman" w:hAnsi="Times New Roman" w:cs="Times New Roman"/>
          <w:bCs/>
          <w:color w:val="auto"/>
          <w:spacing w:val="-6"/>
          <w:sz w:val="28"/>
          <w:szCs w:val="28"/>
          <w:lang w:val="pt-BR"/>
        </w:rPr>
        <w:t>-</w:t>
      </w:r>
      <w:r w:rsidRPr="002E0D8E">
        <w:rPr>
          <w:rFonts w:ascii="Times New Roman" w:hAnsi="Times New Roman" w:cs="Times New Roman"/>
          <w:bCs/>
          <w:color w:val="auto"/>
          <w:spacing w:val="-6"/>
          <w:sz w:val="28"/>
          <w:szCs w:val="28"/>
          <w:lang w:val="vi-VN"/>
        </w:rPr>
        <w:t xml:space="preserve"> Đối tượng áp dụng</w:t>
      </w:r>
      <w:r w:rsidRPr="002E0D8E">
        <w:rPr>
          <w:rFonts w:ascii="Times New Roman" w:hAnsi="Times New Roman" w:cs="Times New Roman"/>
          <w:bCs/>
          <w:color w:val="auto"/>
          <w:spacing w:val="-6"/>
          <w:sz w:val="28"/>
          <w:szCs w:val="28"/>
          <w:lang w:val="en-US"/>
        </w:rPr>
        <w:t xml:space="preserve">: </w:t>
      </w:r>
      <w:r w:rsidRPr="002E0D8E">
        <w:rPr>
          <w:rFonts w:ascii="Times New Roman" w:hAnsi="Times New Roman" w:cs="Times New Roman"/>
          <w:spacing w:val="-6"/>
          <w:sz w:val="28"/>
          <w:szCs w:val="28"/>
        </w:rPr>
        <w:t>Tổ chức, cá nhân liên quan đến việc tổ chức lập, thẩm định, phê duyệt điều chỉnh cục bộ quy hoạch đô thị và nông thôn được Uỷ ban nhân dân tỉnh phê duyệt do Uỷ ban nhân dân cấp xã tổ chức lập trên địa bàn tỉnh Lào Cai.</w:t>
      </w:r>
    </w:p>
    <w:p w14:paraId="0EE0B273" w14:textId="2C2EBED4" w:rsidR="00B22E93" w:rsidRPr="00CC1BA8" w:rsidRDefault="002A077D" w:rsidP="002E0D8E">
      <w:pPr>
        <w:widowControl w:val="0"/>
        <w:spacing w:before="60" w:after="60" w:line="252" w:lineRule="auto"/>
        <w:ind w:firstLine="567"/>
        <w:jc w:val="both"/>
        <w:rPr>
          <w:rFonts w:ascii="Times New Roman" w:eastAsia="Times New Roman" w:hAnsi="Times New Roman" w:cs="Times New Roman"/>
          <w:color w:val="auto"/>
          <w:sz w:val="28"/>
          <w:szCs w:val="28"/>
          <w:lang w:val="en-US" w:eastAsia="en-US"/>
        </w:rPr>
      </w:pPr>
      <w:r>
        <w:rPr>
          <w:rFonts w:ascii="Times New Roman" w:hAnsi="Times New Roman" w:cs="Times New Roman"/>
          <w:b/>
          <w:bCs/>
          <w:color w:val="auto"/>
          <w:sz w:val="28"/>
          <w:szCs w:val="28"/>
          <w:lang w:val="en-US"/>
        </w:rPr>
        <w:t>2</w:t>
      </w:r>
      <w:r>
        <w:rPr>
          <w:rFonts w:ascii="Times New Roman" w:hAnsi="Times New Roman" w:cs="Times New Roman"/>
          <w:b/>
          <w:bCs/>
          <w:color w:val="auto"/>
          <w:sz w:val="28"/>
          <w:szCs w:val="28"/>
          <w:lang w:val="vi-VN"/>
        </w:rPr>
        <w:t>. Bố cục</w:t>
      </w:r>
      <w:r w:rsidR="00CC1BA8">
        <w:rPr>
          <w:rFonts w:ascii="Times New Roman" w:eastAsia="Times New Roman" w:hAnsi="Times New Roman" w:cs="Times New Roman"/>
          <w:color w:val="auto"/>
          <w:sz w:val="28"/>
          <w:szCs w:val="28"/>
          <w:lang w:val="en-US" w:eastAsia="en-US"/>
        </w:rPr>
        <w:t>: Dự thảo Quyết định gồm 9 Điều.</w:t>
      </w:r>
    </w:p>
    <w:p w14:paraId="5D2AAA09" w14:textId="0ED3171B" w:rsidR="00B22E93" w:rsidRDefault="002A077D" w:rsidP="002E0D8E">
      <w:pPr>
        <w:widowControl w:val="0"/>
        <w:spacing w:before="60" w:after="60" w:line="252" w:lineRule="auto"/>
        <w:ind w:firstLine="567"/>
        <w:jc w:val="both"/>
        <w:rPr>
          <w:rFonts w:ascii="Times New Roman" w:eastAsia="Times New Roman" w:hAnsi="Times New Roman" w:cs="Times New Roman"/>
          <w:b/>
          <w:bCs/>
          <w:color w:val="auto"/>
          <w:sz w:val="28"/>
          <w:szCs w:val="28"/>
          <w:lang w:val="vi-VN" w:eastAsia="en-US"/>
        </w:rPr>
      </w:pPr>
      <w:r>
        <w:rPr>
          <w:rFonts w:ascii="Times New Roman" w:eastAsia="Times New Roman" w:hAnsi="Times New Roman" w:cs="Times New Roman"/>
          <w:b/>
          <w:bCs/>
          <w:color w:val="auto"/>
          <w:sz w:val="28"/>
          <w:szCs w:val="28"/>
          <w:lang w:val="en-US" w:eastAsia="en-US"/>
        </w:rPr>
        <w:t>3</w:t>
      </w:r>
      <w:r>
        <w:rPr>
          <w:rFonts w:ascii="Times New Roman" w:eastAsia="Times New Roman" w:hAnsi="Times New Roman" w:cs="Times New Roman"/>
          <w:b/>
          <w:bCs/>
          <w:color w:val="auto"/>
          <w:sz w:val="28"/>
          <w:szCs w:val="28"/>
          <w:lang w:val="vi-VN" w:eastAsia="en-US"/>
        </w:rPr>
        <w:t>. Nội dung cơ bản của dự thảo Quy định</w:t>
      </w:r>
    </w:p>
    <w:p w14:paraId="05779B43" w14:textId="57B984CC" w:rsidR="00B22E93" w:rsidRPr="00CC1BA8" w:rsidRDefault="00F238F3" w:rsidP="002E0D8E">
      <w:pPr>
        <w:widowControl w:val="0"/>
        <w:shd w:val="clear" w:color="auto" w:fill="FFFFFF"/>
        <w:spacing w:before="60" w:after="60" w:line="252" w:lineRule="auto"/>
        <w:ind w:firstLine="567"/>
        <w:jc w:val="both"/>
        <w:rPr>
          <w:rFonts w:ascii="Times New Roman" w:hAnsi="Times New Roman" w:cs="Times New Roman"/>
          <w:bCs/>
          <w:sz w:val="28"/>
          <w:szCs w:val="28"/>
          <w:lang w:val="en-US"/>
        </w:rPr>
      </w:pPr>
      <w:r>
        <w:rPr>
          <w:rFonts w:ascii="Times New Roman" w:eastAsia="Times New Roman" w:hAnsi="Times New Roman" w:cs="Times New Roman"/>
          <w:color w:val="000000" w:themeColor="text1"/>
          <w:sz w:val="28"/>
          <w:szCs w:val="28"/>
          <w:lang w:val="vi-VN"/>
        </w:rPr>
        <w:t>Quy định cụ thể về</w:t>
      </w:r>
      <w:r w:rsidR="00CC1BA8">
        <w:rPr>
          <w:rFonts w:ascii="Times New Roman" w:eastAsia="Times New Roman" w:hAnsi="Times New Roman" w:cs="Times New Roman"/>
          <w:color w:val="000000" w:themeColor="text1"/>
          <w:sz w:val="28"/>
          <w:szCs w:val="28"/>
          <w:lang w:val="en-US"/>
        </w:rPr>
        <w:t xml:space="preserve"> p</w:t>
      </w:r>
      <w:r w:rsidR="00CC1BA8" w:rsidRPr="00CC1BA8">
        <w:rPr>
          <w:rFonts w:ascii="Times New Roman" w:eastAsia="Times New Roman" w:hAnsi="Times New Roman" w:cs="Times New Roman"/>
          <w:color w:val="000000" w:themeColor="text1"/>
          <w:sz w:val="28"/>
          <w:szCs w:val="28"/>
          <w:lang w:val="en-US"/>
        </w:rPr>
        <w:t>hạm vi điều chỉnh</w:t>
      </w:r>
      <w:r w:rsidR="00CC1BA8">
        <w:rPr>
          <w:rFonts w:ascii="Times New Roman" w:eastAsia="Times New Roman" w:hAnsi="Times New Roman" w:cs="Times New Roman"/>
          <w:color w:val="000000" w:themeColor="text1"/>
          <w:sz w:val="28"/>
          <w:szCs w:val="28"/>
          <w:lang w:val="en-US"/>
        </w:rPr>
        <w:t>, đ</w:t>
      </w:r>
      <w:r w:rsidR="00CC1BA8" w:rsidRPr="00CC1BA8">
        <w:rPr>
          <w:rFonts w:ascii="Times New Roman" w:eastAsia="Times New Roman" w:hAnsi="Times New Roman" w:cs="Times New Roman"/>
          <w:color w:val="000000" w:themeColor="text1"/>
          <w:sz w:val="28"/>
          <w:szCs w:val="28"/>
          <w:lang w:val="en-US"/>
        </w:rPr>
        <w:t>ối tượng áp dụng</w:t>
      </w:r>
      <w:r w:rsidR="00CC1BA8">
        <w:rPr>
          <w:rFonts w:ascii="Times New Roman" w:eastAsia="Times New Roman" w:hAnsi="Times New Roman" w:cs="Times New Roman"/>
          <w:color w:val="000000" w:themeColor="text1"/>
          <w:sz w:val="28"/>
          <w:szCs w:val="28"/>
          <w:lang w:val="en-US"/>
        </w:rPr>
        <w:t xml:space="preserve"> Quyết định; </w:t>
      </w:r>
      <w:r w:rsidR="00CC1BA8">
        <w:rPr>
          <w:rFonts w:ascii="Times New Roman" w:eastAsia="Times New Roman" w:hAnsi="Times New Roman" w:cs="Times New Roman"/>
          <w:color w:val="000000" w:themeColor="text1"/>
          <w:sz w:val="28"/>
          <w:szCs w:val="28"/>
          <w:lang w:val="en-US"/>
        </w:rPr>
        <w:lastRenderedPageBreak/>
        <w:t>n</w:t>
      </w:r>
      <w:r w:rsidR="00CC1BA8" w:rsidRPr="00CC1BA8">
        <w:rPr>
          <w:rFonts w:ascii="Times New Roman" w:eastAsia="Times New Roman" w:hAnsi="Times New Roman" w:cs="Times New Roman"/>
          <w:color w:val="000000" w:themeColor="text1"/>
          <w:sz w:val="28"/>
          <w:szCs w:val="28"/>
          <w:lang w:val="en-US"/>
        </w:rPr>
        <w:t xml:space="preserve">guyên tắc điều chỉnh cục bộ quy hoạch đô thị và nông thôn đã được </w:t>
      </w:r>
      <w:r w:rsidR="00CC1BA8">
        <w:rPr>
          <w:rFonts w:ascii="Times New Roman" w:eastAsia="Times New Roman" w:hAnsi="Times New Roman" w:cs="Times New Roman"/>
          <w:color w:val="000000" w:themeColor="text1"/>
          <w:sz w:val="28"/>
          <w:szCs w:val="28"/>
          <w:lang w:val="en-US"/>
        </w:rPr>
        <w:t>UBND</w:t>
      </w:r>
      <w:r w:rsidR="00CC1BA8" w:rsidRPr="00CC1BA8">
        <w:rPr>
          <w:rFonts w:ascii="Times New Roman" w:eastAsia="Times New Roman" w:hAnsi="Times New Roman" w:cs="Times New Roman"/>
          <w:color w:val="000000" w:themeColor="text1"/>
          <w:sz w:val="28"/>
          <w:szCs w:val="28"/>
          <w:lang w:val="en-US"/>
        </w:rPr>
        <w:t xml:space="preserve"> tỉnh phê duyệt do </w:t>
      </w:r>
      <w:r w:rsidR="00CC1BA8">
        <w:rPr>
          <w:rFonts w:ascii="Times New Roman" w:eastAsia="Times New Roman" w:hAnsi="Times New Roman" w:cs="Times New Roman"/>
          <w:color w:val="000000" w:themeColor="text1"/>
          <w:sz w:val="28"/>
          <w:szCs w:val="28"/>
          <w:lang w:val="en-US"/>
        </w:rPr>
        <w:t>UBND</w:t>
      </w:r>
      <w:r w:rsidR="00CC1BA8" w:rsidRPr="00CC1BA8">
        <w:rPr>
          <w:rFonts w:ascii="Times New Roman" w:eastAsia="Times New Roman" w:hAnsi="Times New Roman" w:cs="Times New Roman"/>
          <w:color w:val="000000" w:themeColor="text1"/>
          <w:sz w:val="28"/>
          <w:szCs w:val="28"/>
          <w:lang w:val="en-US"/>
        </w:rPr>
        <w:t xml:space="preserve"> cấp xã tổ chức lập</w:t>
      </w:r>
      <w:r w:rsidR="00CC1BA8">
        <w:rPr>
          <w:rFonts w:ascii="Times New Roman" w:eastAsia="Times New Roman" w:hAnsi="Times New Roman" w:cs="Times New Roman"/>
          <w:color w:val="000000" w:themeColor="text1"/>
          <w:sz w:val="28"/>
          <w:szCs w:val="28"/>
          <w:lang w:val="en-US"/>
        </w:rPr>
        <w:t xml:space="preserve">; quy định thành phần hồ sơ, việc lấy ý kiến, tổ chức thẩm định, phê duyệt </w:t>
      </w:r>
      <w:r w:rsidR="00CC1BA8" w:rsidRPr="00CC1BA8">
        <w:rPr>
          <w:rFonts w:ascii="Times New Roman" w:eastAsia="Times New Roman" w:hAnsi="Times New Roman" w:cs="Times New Roman"/>
          <w:color w:val="000000" w:themeColor="text1"/>
          <w:sz w:val="28"/>
          <w:szCs w:val="28"/>
          <w:lang w:val="en-US"/>
        </w:rPr>
        <w:t>điều chỉnh cục bộ quy hoạch đô thị và nông thôn</w:t>
      </w:r>
      <w:r w:rsidR="008800FA">
        <w:rPr>
          <w:rFonts w:ascii="Times New Roman" w:eastAsia="Times New Roman" w:hAnsi="Times New Roman" w:cs="Times New Roman"/>
          <w:color w:val="000000" w:themeColor="text1"/>
          <w:sz w:val="28"/>
          <w:szCs w:val="28"/>
          <w:lang w:val="en-US"/>
        </w:rPr>
        <w:t>;</w:t>
      </w:r>
      <w:r w:rsidR="002A077D">
        <w:rPr>
          <w:rFonts w:ascii="Times New Roman" w:eastAsia="Times New Roman" w:hAnsi="Times New Roman" w:cs="Times New Roman"/>
          <w:color w:val="000000" w:themeColor="text1"/>
          <w:sz w:val="28"/>
          <w:szCs w:val="28"/>
          <w:lang w:val="en-US"/>
        </w:rPr>
        <w:t xml:space="preserve"> quy định về việc lấy ý kiến của Sở Xây dựng trước khi phê duyệt điều chỉnh cục bộ quy hoạch, xử lý khi có ý kiến khác nhau giữa Sở Xây dựng và UBND cấp xã; các mốc thời gian liên quan đến quá trình lập, thẩm định, lấy ý kiến, phê duyệt điều chỉnh cục bộ quy hoạch; </w:t>
      </w:r>
      <w:r w:rsidR="008800FA">
        <w:rPr>
          <w:rFonts w:ascii="Times New Roman" w:eastAsia="Times New Roman" w:hAnsi="Times New Roman" w:cs="Times New Roman"/>
          <w:color w:val="000000" w:themeColor="text1"/>
          <w:sz w:val="28"/>
          <w:szCs w:val="28"/>
          <w:lang w:val="en-US"/>
        </w:rPr>
        <w:t>các quy định về lưu trữ,</w:t>
      </w:r>
      <w:r w:rsidR="002A077D">
        <w:rPr>
          <w:rFonts w:ascii="Times New Roman" w:eastAsia="Times New Roman" w:hAnsi="Times New Roman" w:cs="Times New Roman"/>
          <w:color w:val="000000" w:themeColor="text1"/>
          <w:sz w:val="28"/>
          <w:szCs w:val="28"/>
          <w:lang w:val="en-US"/>
        </w:rPr>
        <w:t xml:space="preserve"> xử lý</w:t>
      </w:r>
      <w:r w:rsidR="008800FA">
        <w:rPr>
          <w:rFonts w:ascii="Times New Roman" w:eastAsia="Times New Roman" w:hAnsi="Times New Roman" w:cs="Times New Roman"/>
          <w:color w:val="000000" w:themeColor="text1"/>
          <w:sz w:val="28"/>
          <w:szCs w:val="28"/>
          <w:lang w:val="en-US"/>
        </w:rPr>
        <w:t xml:space="preserve"> chuyển tiếp trong quá trình thực hiện Quyết định.</w:t>
      </w:r>
    </w:p>
    <w:p w14:paraId="588C10A3" w14:textId="6A2AEF0D" w:rsidR="00B22E93" w:rsidRDefault="00F238F3" w:rsidP="002E0D8E">
      <w:pPr>
        <w:widowControl w:val="0"/>
        <w:spacing w:before="60" w:after="60" w:line="252" w:lineRule="auto"/>
        <w:ind w:firstLine="567"/>
        <w:jc w:val="both"/>
        <w:rPr>
          <w:rFonts w:ascii="Times New Roman" w:hAnsi="Times New Roman" w:cs="Times New Roman"/>
          <w:b/>
          <w:color w:val="auto"/>
          <w:sz w:val="28"/>
          <w:szCs w:val="28"/>
          <w:lang w:val="nl-NL"/>
        </w:rPr>
      </w:pPr>
      <w:r>
        <w:rPr>
          <w:rFonts w:ascii="Times New Roman" w:hAnsi="Times New Roman" w:cs="Times New Roman"/>
          <w:b/>
          <w:color w:val="auto"/>
          <w:sz w:val="28"/>
          <w:szCs w:val="28"/>
          <w:lang w:val="nl-NL"/>
        </w:rPr>
        <w:t xml:space="preserve">VI. DỰ KIẾN NGUỒN LỰC, ĐIỀU KIỆN BẢO ĐẢM CHO VIỆC THI HÀNH VĂN BẢN </w:t>
      </w:r>
    </w:p>
    <w:p w14:paraId="070922E5" w14:textId="3F9D1CB6" w:rsidR="00B71C3E" w:rsidRDefault="00B71C3E" w:rsidP="002E0D8E">
      <w:pPr>
        <w:widowControl w:val="0"/>
        <w:spacing w:before="60" w:after="60" w:line="252" w:lineRule="auto"/>
        <w:ind w:firstLine="567"/>
        <w:jc w:val="both"/>
        <w:rPr>
          <w:rFonts w:ascii="Times New Roman" w:hAnsi="Times New Roman" w:cs="Times New Roman"/>
          <w:b/>
          <w:color w:val="auto"/>
          <w:sz w:val="28"/>
          <w:szCs w:val="28"/>
          <w:lang w:val="nl-NL"/>
        </w:rPr>
      </w:pPr>
      <w:r>
        <w:rPr>
          <w:rFonts w:ascii="Times New Roman" w:hAnsi="Times New Roman" w:cs="Times New Roman"/>
          <w:color w:val="auto"/>
          <w:sz w:val="28"/>
          <w:szCs w:val="28"/>
        </w:rPr>
        <w:t xml:space="preserve">Việc ban hành Quyết định được </w:t>
      </w:r>
      <w:r w:rsidRPr="005D545C">
        <w:rPr>
          <w:rFonts w:ascii="Times New Roman" w:hAnsi="Times New Roman" w:cs="Times New Roman"/>
          <w:color w:val="auto"/>
          <w:sz w:val="28"/>
          <w:szCs w:val="28"/>
        </w:rPr>
        <w:t>quy định tại khoản 3 Điều 48 Luật Quy hoạch đô thị và nông thôn</w:t>
      </w:r>
      <w:r>
        <w:rPr>
          <w:rFonts w:ascii="Times New Roman" w:hAnsi="Times New Roman" w:cs="Times New Roman"/>
          <w:color w:val="auto"/>
          <w:sz w:val="28"/>
          <w:szCs w:val="28"/>
        </w:rPr>
        <w:t xml:space="preserve"> năm 2024</w:t>
      </w:r>
      <w:r w:rsidR="00CA43FA">
        <w:rPr>
          <w:rFonts w:ascii="Times New Roman" w:hAnsi="Times New Roman" w:cs="Times New Roman"/>
          <w:color w:val="auto"/>
          <w:sz w:val="28"/>
          <w:szCs w:val="28"/>
        </w:rPr>
        <w:t xml:space="preserve">; việc tổ chức lập, thẩm định, phê duyệt </w:t>
      </w:r>
      <w:r w:rsidR="00CA43FA" w:rsidRPr="00CC1BA8">
        <w:rPr>
          <w:rFonts w:ascii="Times New Roman" w:eastAsia="Times New Roman" w:hAnsi="Times New Roman" w:cs="Times New Roman"/>
          <w:color w:val="000000" w:themeColor="text1"/>
          <w:sz w:val="28"/>
          <w:szCs w:val="28"/>
          <w:lang w:val="en-US"/>
        </w:rPr>
        <w:t xml:space="preserve">điều chỉnh cục bộ quy hoạch đô thị và nông thôn </w:t>
      </w:r>
      <w:r w:rsidR="00CA43FA">
        <w:rPr>
          <w:rFonts w:ascii="Times New Roman" w:eastAsia="Times New Roman" w:hAnsi="Times New Roman" w:cs="Times New Roman"/>
          <w:color w:val="000000" w:themeColor="text1"/>
          <w:sz w:val="28"/>
          <w:szCs w:val="28"/>
          <w:lang w:val="en-US"/>
        </w:rPr>
        <w:t>thuộc trách nhiệm của UBND cấp xã, đã được xác định trong các văn bản quy phạm pháp luật cao hơn. Nội dung Quyết định chỉ quy định, xác định rõ trình tự, thủ tục, xác định rõ trách nhiệm các cơ quan liên quan trong quá trình triển khai thực hiện.</w:t>
      </w:r>
    </w:p>
    <w:p w14:paraId="10671901" w14:textId="77777777" w:rsidR="00B22E93" w:rsidRDefault="00F238F3" w:rsidP="002E0D8E">
      <w:pPr>
        <w:widowControl w:val="0"/>
        <w:spacing w:before="60" w:after="60" w:line="252" w:lineRule="auto"/>
        <w:ind w:firstLine="567"/>
        <w:jc w:val="both"/>
        <w:rPr>
          <w:rFonts w:ascii="Times New Roman" w:hAnsi="Times New Roman" w:cs="Times New Roman"/>
          <w:b/>
          <w:color w:val="auto"/>
          <w:sz w:val="28"/>
          <w:szCs w:val="28"/>
          <w:lang w:val="nl-NL"/>
        </w:rPr>
      </w:pPr>
      <w:r>
        <w:rPr>
          <w:rFonts w:ascii="Times New Roman" w:hAnsi="Times New Roman" w:cs="Times New Roman"/>
          <w:b/>
          <w:color w:val="auto"/>
          <w:sz w:val="28"/>
          <w:szCs w:val="28"/>
          <w:lang w:val="nl-NL"/>
        </w:rPr>
        <w:t>VII. NHỮNG VẤN ĐỀ XIN Ý KIẾN (NẾU CÓ)</w:t>
      </w:r>
    </w:p>
    <w:p w14:paraId="5F419713" w14:textId="21AB2BD5" w:rsidR="000F67DD" w:rsidRDefault="000F67DD" w:rsidP="002E0D8E">
      <w:pPr>
        <w:widowControl w:val="0"/>
        <w:spacing w:before="60" w:after="60" w:line="252" w:lineRule="auto"/>
        <w:ind w:firstLine="567"/>
        <w:jc w:val="both"/>
        <w:rPr>
          <w:rFonts w:ascii="Times New Roman" w:hAnsi="Times New Roman" w:cs="Times New Roman"/>
          <w:color w:val="auto"/>
          <w:sz w:val="28"/>
          <w:szCs w:val="28"/>
          <w:lang w:val="nl-NL"/>
        </w:rPr>
      </w:pPr>
      <w:r>
        <w:rPr>
          <w:rFonts w:ascii="Times New Roman" w:hAnsi="Times New Roman" w:cs="Times New Roman"/>
          <w:color w:val="auto"/>
          <w:sz w:val="28"/>
          <w:szCs w:val="28"/>
          <w:lang w:val="nl-NL"/>
        </w:rPr>
        <w:t>......</w:t>
      </w:r>
    </w:p>
    <w:p w14:paraId="7F63BE05" w14:textId="35FEEE32" w:rsidR="00B22E93" w:rsidRDefault="00F238F3" w:rsidP="002E0D8E">
      <w:pPr>
        <w:widowControl w:val="0"/>
        <w:tabs>
          <w:tab w:val="left" w:pos="1020"/>
        </w:tabs>
        <w:spacing w:before="60" w:after="60" w:line="252" w:lineRule="auto"/>
        <w:ind w:firstLine="567"/>
        <w:jc w:val="both"/>
        <w:rPr>
          <w:rFonts w:ascii="Times New Roman" w:hAnsi="Times New Roman" w:cs="Times New Roman"/>
          <w:color w:val="auto"/>
          <w:sz w:val="28"/>
          <w:szCs w:val="28"/>
          <w:lang w:val="nl-NL"/>
        </w:rPr>
      </w:pPr>
      <w:r>
        <w:rPr>
          <w:rFonts w:ascii="Times New Roman" w:hAnsi="Times New Roman" w:cs="Times New Roman"/>
          <w:color w:val="auto"/>
          <w:sz w:val="28"/>
          <w:szCs w:val="28"/>
          <w:lang w:val="nl-NL"/>
        </w:rPr>
        <w:t xml:space="preserve">Trên đây là Tờ trình </w:t>
      </w:r>
      <w:r w:rsidR="00CB519B">
        <w:rPr>
          <w:rFonts w:ascii="Times New Roman" w:hAnsi="Times New Roman" w:cs="Times New Roman"/>
          <w:color w:val="auto"/>
          <w:sz w:val="28"/>
          <w:szCs w:val="28"/>
          <w:lang w:val="nl-NL"/>
        </w:rPr>
        <w:t>d</w:t>
      </w:r>
      <w:r w:rsidR="000F67DD">
        <w:rPr>
          <w:rFonts w:ascii="Times New Roman" w:hAnsi="Times New Roman" w:cs="Times New Roman"/>
          <w:color w:val="auto"/>
          <w:sz w:val="28"/>
          <w:szCs w:val="28"/>
          <w:lang w:val="nl-NL"/>
        </w:rPr>
        <w:t>ự thảo</w:t>
      </w:r>
      <w:r>
        <w:rPr>
          <w:rFonts w:ascii="Times New Roman" w:hAnsi="Times New Roman" w:cs="Times New Roman"/>
          <w:color w:val="auto"/>
          <w:sz w:val="28"/>
          <w:szCs w:val="28"/>
          <w:lang w:val="nl-NL"/>
        </w:rPr>
        <w:t xml:space="preserve"> “</w:t>
      </w:r>
      <w:r w:rsidR="008800FA" w:rsidRPr="008800FA">
        <w:rPr>
          <w:rFonts w:ascii="Times New Roman" w:hAnsi="Times New Roman"/>
          <w:i/>
          <w:color w:val="000000" w:themeColor="text1"/>
          <w:sz w:val="28"/>
          <w:szCs w:val="28"/>
          <w:lang w:val="da-DK"/>
        </w:rPr>
        <w:t>Quyết định Quy định về trình tự, thủ tục phê duyệt điều chỉnh cục bộ quy hoạch đô thị và nông thôn được UBND tỉnh phê duyệt do UBND cấp xã tổ chức lập trên địa bàn tỉnh Lào Cai</w:t>
      </w:r>
      <w:r>
        <w:rPr>
          <w:rFonts w:ascii="Times New Roman" w:eastAsia="Malgun Gothic" w:hAnsi="Times New Roman" w:cs="Times New Roman"/>
          <w:i/>
          <w:color w:val="auto"/>
          <w:sz w:val="28"/>
          <w:szCs w:val="28"/>
          <w:lang w:val="nl-NL" w:eastAsia="ko-KR"/>
        </w:rPr>
        <w:t>”</w:t>
      </w:r>
      <w:r>
        <w:rPr>
          <w:rFonts w:ascii="Times New Roman" w:hAnsi="Times New Roman" w:cs="Times New Roman"/>
          <w:i/>
          <w:color w:val="auto"/>
          <w:sz w:val="28"/>
          <w:szCs w:val="28"/>
          <w:lang w:val="nl-NL"/>
        </w:rPr>
        <w:t xml:space="preserve">. </w:t>
      </w:r>
      <w:r>
        <w:rPr>
          <w:rFonts w:ascii="Times New Roman" w:eastAsia="Times New Roman" w:hAnsi="Times New Roman" w:cs="Times New Roman"/>
          <w:color w:val="auto"/>
          <w:sz w:val="28"/>
          <w:szCs w:val="28"/>
          <w:lang w:val="vi-VN"/>
        </w:rPr>
        <w:t xml:space="preserve">Sở Xây dựng </w:t>
      </w:r>
      <w:r>
        <w:rPr>
          <w:rFonts w:ascii="Times New Roman" w:hAnsi="Times New Roman" w:cs="Times New Roman"/>
          <w:color w:val="auto"/>
          <w:sz w:val="28"/>
          <w:szCs w:val="28"/>
          <w:lang w:val="nl-NL"/>
        </w:rPr>
        <w:t xml:space="preserve">trình </w:t>
      </w:r>
      <w:r w:rsidR="008800FA">
        <w:rPr>
          <w:rFonts w:ascii="Times New Roman" w:hAnsi="Times New Roman" w:cs="Times New Roman"/>
          <w:color w:val="auto"/>
          <w:sz w:val="28"/>
          <w:szCs w:val="28"/>
          <w:lang w:val="nl-NL"/>
        </w:rPr>
        <w:t>UBND</w:t>
      </w:r>
      <w:r>
        <w:rPr>
          <w:rFonts w:ascii="Times New Roman" w:hAnsi="Times New Roman" w:cs="Times New Roman"/>
          <w:color w:val="auto"/>
          <w:sz w:val="28"/>
          <w:szCs w:val="28"/>
          <w:lang w:val="nl-NL"/>
        </w:rPr>
        <w:t xml:space="preserve"> tỉnh xem xét, quyết định.</w:t>
      </w:r>
    </w:p>
    <w:p w14:paraId="307DC426" w14:textId="6DB75031" w:rsidR="00B22E93" w:rsidRDefault="009A3EA1" w:rsidP="002E0D8E">
      <w:pPr>
        <w:pStyle w:val="NormalWeb"/>
        <w:widowControl w:val="0"/>
        <w:spacing w:before="60" w:beforeAutospacing="0" w:after="60" w:afterAutospacing="0" w:line="252" w:lineRule="auto"/>
        <w:ind w:firstLine="567"/>
        <w:jc w:val="both"/>
        <w:rPr>
          <w:sz w:val="28"/>
          <w:szCs w:val="28"/>
          <w:lang w:val="nl-NL"/>
        </w:rPr>
      </w:pPr>
      <w:r>
        <w:rPr>
          <w:sz w:val="28"/>
          <w:szCs w:val="28"/>
          <w:lang w:val="nl-NL"/>
        </w:rPr>
        <w:t>Tài liệu gửi kèm Tờ trình gồm:</w:t>
      </w:r>
    </w:p>
    <w:p w14:paraId="63DAA2DF" w14:textId="30F1AB1E" w:rsidR="00B22E93" w:rsidRDefault="00F238F3" w:rsidP="002E0D8E">
      <w:pPr>
        <w:widowControl w:val="0"/>
        <w:shd w:val="clear" w:color="auto" w:fill="FFFFFF"/>
        <w:spacing w:before="60" w:after="60" w:line="252" w:lineRule="auto"/>
        <w:ind w:firstLine="567"/>
        <w:jc w:val="both"/>
        <w:rPr>
          <w:rFonts w:ascii="Times New Roman" w:hAnsi="Times New Roman" w:cs="Times New Roman"/>
          <w:b/>
          <w:i/>
          <w:color w:val="auto"/>
          <w:sz w:val="28"/>
          <w:szCs w:val="28"/>
          <w:lang w:val="nl-NL"/>
        </w:rPr>
      </w:pPr>
      <w:r>
        <w:rPr>
          <w:rFonts w:ascii="Times New Roman" w:hAnsi="Times New Roman" w:cs="Times New Roman"/>
          <w:i/>
          <w:color w:val="auto"/>
          <w:sz w:val="28"/>
          <w:szCs w:val="28"/>
          <w:lang w:val="nl-NL"/>
        </w:rPr>
        <w:t xml:space="preserve">(1) Dự thảo </w:t>
      </w:r>
      <w:r w:rsidR="0038263C" w:rsidRPr="008800FA">
        <w:rPr>
          <w:rFonts w:ascii="Times New Roman" w:hAnsi="Times New Roman"/>
          <w:i/>
          <w:color w:val="000000" w:themeColor="text1"/>
          <w:sz w:val="28"/>
          <w:szCs w:val="28"/>
          <w:lang w:val="da-DK"/>
        </w:rPr>
        <w:t xml:space="preserve">Quyết định Quy định về trình tự, thủ tục phê duyệt điều chỉnh cục bộ quy hoạch đô thị và nông thôn được </w:t>
      </w:r>
      <w:r w:rsidR="009253EC">
        <w:rPr>
          <w:rFonts w:ascii="Times New Roman" w:hAnsi="Times New Roman"/>
          <w:i/>
          <w:color w:val="000000" w:themeColor="text1"/>
          <w:sz w:val="28"/>
          <w:szCs w:val="28"/>
          <w:lang w:val="da-DK"/>
        </w:rPr>
        <w:t>Uỷ ban nhân dân</w:t>
      </w:r>
      <w:r w:rsidR="0038263C" w:rsidRPr="008800FA">
        <w:rPr>
          <w:rFonts w:ascii="Times New Roman" w:hAnsi="Times New Roman"/>
          <w:i/>
          <w:color w:val="000000" w:themeColor="text1"/>
          <w:sz w:val="28"/>
          <w:szCs w:val="28"/>
          <w:lang w:val="da-DK"/>
        </w:rPr>
        <w:t xml:space="preserve"> tỉnh phê duyệt do </w:t>
      </w:r>
      <w:r w:rsidR="009253EC">
        <w:rPr>
          <w:rFonts w:ascii="Times New Roman" w:hAnsi="Times New Roman"/>
          <w:i/>
          <w:color w:val="000000" w:themeColor="text1"/>
          <w:sz w:val="28"/>
          <w:szCs w:val="28"/>
          <w:lang w:val="da-DK"/>
        </w:rPr>
        <w:t>Uỷ ban nhân dân</w:t>
      </w:r>
      <w:r w:rsidR="0038263C" w:rsidRPr="008800FA">
        <w:rPr>
          <w:rFonts w:ascii="Times New Roman" w:hAnsi="Times New Roman"/>
          <w:i/>
          <w:color w:val="000000" w:themeColor="text1"/>
          <w:sz w:val="28"/>
          <w:szCs w:val="28"/>
          <w:lang w:val="da-DK"/>
        </w:rPr>
        <w:t xml:space="preserve"> cấp xã tổ chức lập trên địa bàn tỉnh Lào Cai</w:t>
      </w:r>
      <w:r>
        <w:rPr>
          <w:rFonts w:ascii="Times New Roman" w:hAnsi="Times New Roman" w:cs="Times New Roman"/>
          <w:i/>
          <w:color w:val="auto"/>
          <w:sz w:val="28"/>
          <w:szCs w:val="28"/>
          <w:lang w:val="nl-NL"/>
        </w:rPr>
        <w:t>;</w:t>
      </w:r>
      <w:r w:rsidR="0038263C">
        <w:rPr>
          <w:rFonts w:ascii="Times New Roman" w:hAnsi="Times New Roman" w:cs="Times New Roman"/>
          <w:i/>
          <w:color w:val="auto"/>
          <w:sz w:val="28"/>
          <w:szCs w:val="28"/>
          <w:lang w:val="nl-NL"/>
        </w:rPr>
        <w:t xml:space="preserve"> </w:t>
      </w:r>
    </w:p>
    <w:p w14:paraId="55A72046" w14:textId="0835A6BB" w:rsidR="00B22E93" w:rsidRDefault="00F238F3" w:rsidP="002E0D8E">
      <w:pPr>
        <w:widowControl w:val="0"/>
        <w:spacing w:before="60" w:after="60" w:line="252" w:lineRule="auto"/>
        <w:ind w:firstLine="567"/>
        <w:jc w:val="both"/>
        <w:rPr>
          <w:rFonts w:ascii="Times New Roman" w:hAnsi="Times New Roman" w:cs="Times New Roman"/>
          <w:i/>
          <w:sz w:val="28"/>
          <w:szCs w:val="28"/>
          <w:lang w:val="nl-NL"/>
        </w:rPr>
      </w:pPr>
      <w:r>
        <w:rPr>
          <w:rFonts w:ascii="Times New Roman" w:hAnsi="Times New Roman" w:cs="Times New Roman"/>
          <w:i/>
          <w:color w:val="000000" w:themeColor="text1"/>
          <w:sz w:val="28"/>
          <w:szCs w:val="28"/>
          <w:lang w:val="nl-NL"/>
        </w:rPr>
        <w:t xml:space="preserve">(2) Bảng tổng hợp các ý kiến đóng góp đối với </w:t>
      </w:r>
      <w:r>
        <w:rPr>
          <w:rFonts w:ascii="Times New Roman" w:hAnsi="Times New Roman" w:cs="Times New Roman"/>
          <w:i/>
          <w:color w:val="auto"/>
          <w:sz w:val="28"/>
          <w:szCs w:val="28"/>
          <w:lang w:val="nl-NL"/>
        </w:rPr>
        <w:t>dự thảo và</w:t>
      </w:r>
      <w:r>
        <w:rPr>
          <w:rFonts w:ascii="Times New Roman" w:hAnsi="Times New Roman" w:cs="Times New Roman"/>
          <w:i/>
          <w:color w:val="000000" w:themeColor="text1"/>
          <w:sz w:val="28"/>
          <w:szCs w:val="28"/>
          <w:lang w:val="nl-NL"/>
        </w:rPr>
        <w:t xml:space="preserve"> giải trình, tiếp thu ý kiến;</w:t>
      </w:r>
    </w:p>
    <w:p w14:paraId="71BB9EEA" w14:textId="77777777" w:rsidR="002E0D8E" w:rsidRDefault="00F238F3" w:rsidP="002E0D8E">
      <w:pPr>
        <w:widowControl w:val="0"/>
        <w:spacing w:before="60" w:after="60" w:line="252" w:lineRule="auto"/>
        <w:ind w:firstLine="567"/>
        <w:jc w:val="both"/>
        <w:rPr>
          <w:rFonts w:ascii="Times New Roman" w:hAnsi="Times New Roman" w:cs="Times New Roman"/>
          <w:i/>
          <w:color w:val="000000" w:themeColor="text1"/>
          <w:sz w:val="28"/>
          <w:szCs w:val="28"/>
          <w:lang w:val="nl-NL"/>
        </w:rPr>
      </w:pPr>
      <w:r>
        <w:rPr>
          <w:rFonts w:ascii="Times New Roman" w:hAnsi="Times New Roman" w:cs="Times New Roman"/>
          <w:i/>
          <w:color w:val="000000" w:themeColor="text1"/>
          <w:sz w:val="28"/>
          <w:szCs w:val="28"/>
          <w:lang w:val="nl-NL"/>
        </w:rPr>
        <w:t>(3) Báo cáo thẩm định của Sở Tư pháp</w:t>
      </w:r>
    </w:p>
    <w:p w14:paraId="078E006A" w14:textId="74314941" w:rsidR="00B22E93" w:rsidRDefault="002E0D8E" w:rsidP="002E0D8E">
      <w:pPr>
        <w:widowControl w:val="0"/>
        <w:spacing w:before="60" w:after="120" w:line="252" w:lineRule="auto"/>
        <w:ind w:firstLine="567"/>
        <w:jc w:val="both"/>
        <w:rPr>
          <w:rFonts w:ascii="Times New Roman" w:hAnsi="Times New Roman" w:cs="Times New Roman"/>
          <w:i/>
          <w:sz w:val="28"/>
          <w:szCs w:val="28"/>
          <w:lang w:val="nl-NL"/>
        </w:rPr>
      </w:pPr>
      <w:r>
        <w:rPr>
          <w:rFonts w:ascii="Times New Roman" w:hAnsi="Times New Roman" w:cs="Times New Roman"/>
          <w:iCs/>
          <w:color w:val="000000" w:themeColor="text1"/>
          <w:sz w:val="28"/>
          <w:szCs w:val="28"/>
          <w:lang w:val="nl-NL"/>
        </w:rPr>
        <w:t>Sở Xây dựng trình Ủy ban nhân dân tỉnh xem xét, phê duyệt</w:t>
      </w:r>
      <w:r w:rsidR="00F238F3">
        <w:rPr>
          <w:rFonts w:ascii="Times New Roman" w:hAnsi="Times New Roman" w:cs="Times New Roman"/>
          <w:i/>
          <w:color w:val="000000" w:themeColor="text1"/>
          <w:sz w:val="28"/>
          <w:szCs w:val="28"/>
          <w:lang w:val="nl-NL"/>
        </w:rPr>
        <w:t>./.</w:t>
      </w:r>
      <w:r w:rsidR="00F527E3" w:rsidRPr="00F527E3">
        <w:rPr>
          <w:rFonts w:ascii="Times New Roman" w:hAnsi="Times New Roman" w:cs="Times New Roman"/>
          <w:i/>
          <w:color w:val="000000" w:themeColor="text1"/>
          <w:sz w:val="16"/>
          <w:szCs w:val="16"/>
          <w:lang w:val="nl-NL"/>
        </w:rPr>
        <w:t>Việt</w:t>
      </w:r>
    </w:p>
    <w:tbl>
      <w:tblPr>
        <w:tblStyle w:val="GenStyleDefTable"/>
        <w:tblW w:w="9401" w:type="dxa"/>
        <w:tblInd w:w="108" w:type="dxa"/>
        <w:tblCellMar>
          <w:left w:w="108" w:type="dxa"/>
          <w:right w:w="108" w:type="dxa"/>
        </w:tblCellMar>
        <w:tblLook w:val="01E0" w:firstRow="1" w:lastRow="1" w:firstColumn="1" w:lastColumn="1" w:noHBand="0" w:noVBand="0"/>
      </w:tblPr>
      <w:tblGrid>
        <w:gridCol w:w="4833"/>
        <w:gridCol w:w="4568"/>
      </w:tblGrid>
      <w:tr w:rsidR="00B22E93" w14:paraId="71F652E3" w14:textId="77777777">
        <w:trPr>
          <w:trHeight w:val="2530"/>
        </w:trPr>
        <w:tc>
          <w:tcPr>
            <w:tcW w:w="4833" w:type="dxa"/>
          </w:tcPr>
          <w:p w14:paraId="6DB293F5" w14:textId="77777777" w:rsidR="00B22E93" w:rsidRDefault="00F238F3" w:rsidP="00655711">
            <w:pPr>
              <w:widowControl w:val="0"/>
              <w:rPr>
                <w:b/>
                <w:i/>
                <w:sz w:val="24"/>
                <w:szCs w:val="24"/>
                <w:lang w:val="nl-NL"/>
              </w:rPr>
            </w:pPr>
            <w:r>
              <w:rPr>
                <w:b/>
                <w:i/>
                <w:color w:val="000000" w:themeColor="text1"/>
                <w:sz w:val="24"/>
                <w:lang w:val="vi-VN"/>
              </w:rPr>
              <w:t xml:space="preserve">Nơi nhận: </w:t>
            </w:r>
          </w:p>
          <w:p w14:paraId="76E319B5" w14:textId="77777777" w:rsidR="00B22E93" w:rsidRDefault="00F238F3" w:rsidP="00655711">
            <w:pPr>
              <w:widowControl w:val="0"/>
              <w:spacing w:before="20" w:after="20" w:line="245" w:lineRule="auto"/>
              <w:rPr>
                <w:sz w:val="22"/>
                <w:lang w:val="nl-NL"/>
              </w:rPr>
            </w:pPr>
            <w:r>
              <w:rPr>
                <w:color w:val="000000" w:themeColor="text1"/>
                <w:sz w:val="22"/>
                <w:lang w:val="nl-NL"/>
              </w:rPr>
              <w:t>- Như trên;</w:t>
            </w:r>
          </w:p>
          <w:p w14:paraId="015E30C4" w14:textId="77777777" w:rsidR="00B22E93" w:rsidRDefault="00F238F3" w:rsidP="00655711">
            <w:pPr>
              <w:widowControl w:val="0"/>
              <w:spacing w:before="20" w:after="20" w:line="245" w:lineRule="auto"/>
              <w:rPr>
                <w:sz w:val="22"/>
                <w:lang w:val="nl-NL"/>
              </w:rPr>
            </w:pPr>
            <w:r>
              <w:rPr>
                <w:color w:val="000000" w:themeColor="text1"/>
                <w:sz w:val="22"/>
                <w:lang w:val="nl-NL"/>
              </w:rPr>
              <w:t>- Sở Tư pháp;</w:t>
            </w:r>
          </w:p>
          <w:p w14:paraId="158173FF" w14:textId="77777777" w:rsidR="00B22E93" w:rsidRDefault="00F238F3" w:rsidP="00655711">
            <w:pPr>
              <w:widowControl w:val="0"/>
              <w:spacing w:before="20" w:after="20" w:line="245" w:lineRule="auto"/>
              <w:rPr>
                <w:sz w:val="22"/>
                <w:lang w:val="nl-NL"/>
              </w:rPr>
            </w:pPr>
            <w:r>
              <w:rPr>
                <w:color w:val="000000" w:themeColor="text1"/>
                <w:sz w:val="22"/>
                <w:lang w:val="vi-VN"/>
              </w:rPr>
              <w:t xml:space="preserve">- </w:t>
            </w:r>
            <w:r>
              <w:rPr>
                <w:color w:val="000000" w:themeColor="text1"/>
                <w:sz w:val="22"/>
                <w:lang w:val="nl-NL"/>
              </w:rPr>
              <w:t>Lãnh đạo sở</w:t>
            </w:r>
            <w:r>
              <w:rPr>
                <w:color w:val="000000" w:themeColor="text1"/>
                <w:sz w:val="22"/>
                <w:lang w:val="vi-VN"/>
              </w:rPr>
              <w:t>;</w:t>
            </w:r>
            <w:r>
              <w:rPr>
                <w:i/>
                <w:color w:val="000000" w:themeColor="text1"/>
                <w:sz w:val="22"/>
                <w:lang w:val="vi-VN"/>
              </w:rPr>
              <w:t xml:space="preserve"> </w:t>
            </w:r>
          </w:p>
          <w:p w14:paraId="224BB83C" w14:textId="40D62A0F" w:rsidR="00B22E93" w:rsidRDefault="00F238F3" w:rsidP="00655711">
            <w:pPr>
              <w:widowControl w:val="0"/>
              <w:spacing w:before="20" w:after="20" w:line="245" w:lineRule="auto"/>
              <w:rPr>
                <w:sz w:val="22"/>
                <w:lang w:val="nl-NL"/>
              </w:rPr>
            </w:pPr>
            <w:r>
              <w:rPr>
                <w:color w:val="000000" w:themeColor="text1"/>
                <w:sz w:val="22"/>
                <w:lang w:val="vi-VN"/>
              </w:rPr>
              <w:t xml:space="preserve">- Lưu: VT, </w:t>
            </w:r>
            <w:r w:rsidR="00F527E3">
              <w:rPr>
                <w:color w:val="000000" w:themeColor="text1"/>
                <w:sz w:val="22"/>
                <w:lang w:val="vi-VN"/>
              </w:rPr>
              <w:t>QH-KT</w:t>
            </w:r>
            <w:r>
              <w:rPr>
                <w:color w:val="000000" w:themeColor="text1"/>
                <w:sz w:val="22"/>
                <w:lang w:val="nl-NL"/>
              </w:rPr>
              <w:t>.</w:t>
            </w:r>
          </w:p>
          <w:p w14:paraId="4DE7966C" w14:textId="77777777" w:rsidR="00B22E93" w:rsidRDefault="00F238F3" w:rsidP="00655711">
            <w:pPr>
              <w:widowControl w:val="0"/>
              <w:rPr>
                <w:b/>
                <w:szCs w:val="24"/>
                <w:lang w:val="vi-VN"/>
              </w:rPr>
            </w:pPr>
            <w:r>
              <w:rPr>
                <w:color w:val="000000" w:themeColor="text1"/>
                <w:sz w:val="24"/>
                <w:lang w:val="vi-VN"/>
              </w:rPr>
              <w:t xml:space="preserve">                                                                 </w:t>
            </w:r>
          </w:p>
        </w:tc>
        <w:tc>
          <w:tcPr>
            <w:tcW w:w="4568" w:type="dxa"/>
          </w:tcPr>
          <w:p w14:paraId="48828D68" w14:textId="77777777" w:rsidR="00B22E93" w:rsidRDefault="00F238F3" w:rsidP="00655711">
            <w:pPr>
              <w:widowControl w:val="0"/>
              <w:ind w:left="-120"/>
              <w:jc w:val="center"/>
              <w:rPr>
                <w:b/>
                <w:sz w:val="28"/>
                <w:szCs w:val="28"/>
                <w:lang w:val="vi-VN"/>
              </w:rPr>
            </w:pPr>
            <w:r>
              <w:rPr>
                <w:b/>
                <w:color w:val="000000" w:themeColor="text1"/>
                <w:sz w:val="28"/>
                <w:szCs w:val="28"/>
                <w:lang w:val="vi-VN"/>
              </w:rPr>
              <w:t>GIÁM ĐỐC</w:t>
            </w:r>
          </w:p>
          <w:p w14:paraId="53779A9C" w14:textId="77777777" w:rsidR="00B22E93" w:rsidRDefault="00B22E93" w:rsidP="00655711">
            <w:pPr>
              <w:widowControl w:val="0"/>
              <w:ind w:left="-120"/>
              <w:jc w:val="center"/>
              <w:rPr>
                <w:b/>
                <w:sz w:val="28"/>
                <w:szCs w:val="28"/>
                <w:lang w:val="vi-VN"/>
              </w:rPr>
            </w:pPr>
          </w:p>
          <w:p w14:paraId="2E73259E" w14:textId="77777777" w:rsidR="00B22E93" w:rsidRDefault="00B22E93" w:rsidP="00655711">
            <w:pPr>
              <w:widowControl w:val="0"/>
              <w:ind w:left="-120"/>
              <w:jc w:val="center"/>
              <w:rPr>
                <w:b/>
                <w:sz w:val="28"/>
                <w:szCs w:val="28"/>
                <w:lang w:val="vi-VN"/>
              </w:rPr>
            </w:pPr>
          </w:p>
          <w:p w14:paraId="1276FB2A" w14:textId="77777777" w:rsidR="00B22E93" w:rsidRDefault="00B22E93" w:rsidP="00655711">
            <w:pPr>
              <w:widowControl w:val="0"/>
              <w:ind w:left="-120"/>
              <w:jc w:val="center"/>
              <w:rPr>
                <w:b/>
                <w:sz w:val="28"/>
                <w:szCs w:val="28"/>
                <w:lang w:val="vi-VN"/>
              </w:rPr>
            </w:pPr>
          </w:p>
          <w:p w14:paraId="798E28C9" w14:textId="77777777" w:rsidR="00B22E93" w:rsidRDefault="00B22E93" w:rsidP="00655711">
            <w:pPr>
              <w:widowControl w:val="0"/>
              <w:ind w:left="-120"/>
              <w:jc w:val="center"/>
              <w:rPr>
                <w:b/>
                <w:sz w:val="28"/>
                <w:szCs w:val="28"/>
                <w:lang w:val="vi-VN"/>
              </w:rPr>
            </w:pPr>
          </w:p>
          <w:p w14:paraId="5DBF9F81" w14:textId="77777777" w:rsidR="00B22E93" w:rsidRDefault="00B22E93" w:rsidP="00655711">
            <w:pPr>
              <w:widowControl w:val="0"/>
              <w:ind w:left="-120"/>
              <w:jc w:val="center"/>
              <w:rPr>
                <w:b/>
                <w:sz w:val="28"/>
                <w:szCs w:val="28"/>
                <w:lang w:val="vi-VN"/>
              </w:rPr>
            </w:pPr>
          </w:p>
          <w:p w14:paraId="1B56F4B4" w14:textId="77777777" w:rsidR="00B22E93" w:rsidRDefault="00F238F3" w:rsidP="00655711">
            <w:pPr>
              <w:widowControl w:val="0"/>
              <w:ind w:left="-120"/>
              <w:jc w:val="center"/>
              <w:rPr>
                <w:b/>
                <w:sz w:val="28"/>
                <w:szCs w:val="28"/>
                <w:lang w:val="vi-VN"/>
              </w:rPr>
            </w:pPr>
            <w:r>
              <w:rPr>
                <w:b/>
                <w:color w:val="000000" w:themeColor="text1"/>
                <w:sz w:val="28"/>
                <w:szCs w:val="28"/>
                <w:lang w:val="vi-VN"/>
              </w:rPr>
              <w:t>Phí Công Hoan</w:t>
            </w:r>
          </w:p>
        </w:tc>
      </w:tr>
    </w:tbl>
    <w:p w14:paraId="11D6C2D5" w14:textId="77777777" w:rsidR="00B22E93" w:rsidRDefault="00B22E93" w:rsidP="00655711">
      <w:pPr>
        <w:widowControl w:val="0"/>
        <w:rPr>
          <w:lang w:val="vi-VN"/>
        </w:rPr>
      </w:pPr>
    </w:p>
    <w:p w14:paraId="76FD1C4C" w14:textId="77777777" w:rsidR="00B22E93" w:rsidRDefault="00B22E93" w:rsidP="00655711">
      <w:pPr>
        <w:widowControl w:val="0"/>
        <w:rPr>
          <w:lang w:val="vi-VN"/>
        </w:rPr>
        <w:sectPr w:rsidR="00B22E93">
          <w:headerReference w:type="even" r:id="rId7"/>
          <w:headerReference w:type="default" r:id="rId8"/>
          <w:headerReference w:type="first" r:id="rId9"/>
          <w:pgSz w:w="11907" w:h="16840"/>
          <w:pgMar w:top="1134" w:right="1134" w:bottom="1134" w:left="1701" w:header="454" w:footer="454" w:gutter="0"/>
          <w:cols w:space="720"/>
          <w:titlePg/>
          <w:docGrid w:linePitch="360"/>
        </w:sectPr>
      </w:pPr>
    </w:p>
    <w:p w14:paraId="67339548" w14:textId="77777777" w:rsidR="00B22E93" w:rsidRDefault="00B22E93" w:rsidP="00655711">
      <w:pPr>
        <w:widowControl w:val="0"/>
        <w:spacing w:after="0"/>
        <w:rPr>
          <w:rFonts w:ascii="Times New Roman" w:hAnsi="Times New Roman" w:cs="Times New Roman"/>
          <w:lang w:val="vi-VN"/>
        </w:rPr>
      </w:pPr>
    </w:p>
    <w:sectPr w:rsidR="00B22E93">
      <w:headerReference w:type="even" r:id="rId10"/>
      <w:headerReference w:type="default" r:id="rId11"/>
      <w:headerReference w:type="first" r:id="rId12"/>
      <w:type w:val="continuous"/>
      <w:pgSz w:w="11907" w:h="16840"/>
      <w:pgMar w:top="1134" w:right="1021" w:bottom="1134" w:left="1701" w:header="720" w:footer="720" w:gutter="0"/>
      <w:cols w:num="2" w:space="131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6BFAEA" w14:textId="77777777" w:rsidR="00C462E6" w:rsidRDefault="00C462E6">
      <w:pPr>
        <w:spacing w:after="0" w:line="240" w:lineRule="auto"/>
      </w:pPr>
      <w:r>
        <w:separator/>
      </w:r>
    </w:p>
  </w:endnote>
  <w:endnote w:type="continuationSeparator" w:id="0">
    <w:p w14:paraId="697F58EE" w14:textId="77777777" w:rsidR="00C462E6" w:rsidRDefault="00C462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PS-BoldItalicMT">
    <w:charset w:val="00"/>
    <w:family w:val="auto"/>
    <w:pitch w:val="default"/>
  </w:font>
  <w:font w:name="Segoe UI">
    <w:panose1 w:val="020B0502040204020203"/>
    <w:charset w:val="00"/>
    <w:family w:val="swiss"/>
    <w:notTrueType/>
    <w:pitch w:val="variable"/>
    <w:sig w:usb0="00000003" w:usb1="00000000" w:usb2="00000000" w:usb3="00000000" w:csb0="00000001" w:csb1="00000000"/>
  </w:font>
  <w:font w:name="Times New Roman Bold">
    <w:panose1 w:val="02020803070505020304"/>
    <w:charset w:val="00"/>
    <w:family w:val="roman"/>
    <w:notTrueType/>
    <w:pitch w:val="default"/>
  </w:font>
  <w:font w:name="Times New Roman Italic">
    <w:panose1 w:val="02020503050405090304"/>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AD8B19" w14:textId="77777777" w:rsidR="00C462E6" w:rsidRDefault="00C462E6">
      <w:pPr>
        <w:spacing w:after="0" w:line="240" w:lineRule="auto"/>
      </w:pPr>
      <w:r>
        <w:separator/>
      </w:r>
    </w:p>
  </w:footnote>
  <w:footnote w:type="continuationSeparator" w:id="0">
    <w:p w14:paraId="5D15C57E" w14:textId="77777777" w:rsidR="00C462E6" w:rsidRDefault="00C462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266F27" w14:textId="77777777" w:rsidR="00B22E93" w:rsidRDefault="00F238F3">
    <w:pPr>
      <w:spacing w:after="0"/>
      <w:ind w:right="2"/>
      <w:jc w:val="center"/>
    </w:pPr>
    <w:r>
      <w:fldChar w:fldCharType="begin"/>
    </w:r>
    <w:r>
      <w:instrText>PAGE \* MERGEFORMAT</w:instrText>
    </w:r>
    <w:r>
      <w:fldChar w:fldCharType="separate"/>
    </w:r>
    <w:r>
      <w:rPr>
        <w:rFonts w:ascii="Times New Roman" w:eastAsia="Times New Roman" w:hAnsi="Times New Roman" w:cs="Times New Roman"/>
        <w:sz w:val="28"/>
      </w:rPr>
      <w:t>1</w:t>
    </w:r>
    <w:r>
      <w:rPr>
        <w:rFonts w:ascii="Times New Roman" w:eastAsia="Times New Roman" w:hAnsi="Times New Roman" w:cs="Times New Roman"/>
        <w:sz w:val="2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D7C3C8" w14:textId="77777777" w:rsidR="00B22E93" w:rsidRDefault="00F238F3">
    <w:pPr>
      <w:spacing w:after="0"/>
      <w:ind w:right="2"/>
      <w:jc w:val="center"/>
    </w:pPr>
    <w:r>
      <w:fldChar w:fldCharType="begin"/>
    </w:r>
    <w:r>
      <w:instrText>PAGE \* MERGEFORMAT</w:instrText>
    </w:r>
    <w:r>
      <w:fldChar w:fldCharType="separate"/>
    </w:r>
    <w:r w:rsidR="009E3984" w:rsidRPr="009E3984">
      <w:rPr>
        <w:rFonts w:ascii="Times New Roman" w:eastAsia="Times New Roman" w:hAnsi="Times New Roman" w:cs="Times New Roman"/>
        <w:noProof/>
        <w:sz w:val="28"/>
      </w:rPr>
      <w:t>2</w:t>
    </w:r>
    <w:r>
      <w:rPr>
        <w:rFonts w:ascii="Times New Roman" w:eastAsia="Times New Roman" w:hAnsi="Times New Roman" w:cs="Times New Roman"/>
        <w:sz w:val="28"/>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910285" w14:textId="77777777" w:rsidR="00B22E93" w:rsidRDefault="00B22E93"/>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A6C2B4" w14:textId="77777777" w:rsidR="00B22E93" w:rsidRDefault="00F238F3">
    <w:pPr>
      <w:spacing w:after="0"/>
      <w:ind w:right="2"/>
      <w:jc w:val="center"/>
    </w:pPr>
    <w:r>
      <w:fldChar w:fldCharType="begin"/>
    </w:r>
    <w:r>
      <w:instrText>PAGE \* MERGEFORMAT</w:instrText>
    </w:r>
    <w:r>
      <w:fldChar w:fldCharType="separate"/>
    </w:r>
    <w:r>
      <w:rPr>
        <w:rFonts w:ascii="Times New Roman" w:eastAsia="Times New Roman" w:hAnsi="Times New Roman" w:cs="Times New Roman"/>
        <w:sz w:val="28"/>
      </w:rPr>
      <w:t>1</w:t>
    </w:r>
    <w:r>
      <w:rPr>
        <w:rFonts w:ascii="Times New Roman" w:eastAsia="Times New Roman" w:hAnsi="Times New Roman" w:cs="Times New Roman"/>
        <w:sz w:val="28"/>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A33224" w14:textId="77777777" w:rsidR="00B22E93" w:rsidRDefault="00F238F3">
    <w:pPr>
      <w:spacing w:after="0"/>
      <w:ind w:right="2"/>
      <w:jc w:val="center"/>
    </w:pPr>
    <w:r>
      <w:fldChar w:fldCharType="begin"/>
    </w:r>
    <w:r>
      <w:instrText>PAGE \* MERGEFORMAT</w:instrText>
    </w:r>
    <w:r>
      <w:fldChar w:fldCharType="separate"/>
    </w:r>
    <w:r>
      <w:rPr>
        <w:rFonts w:ascii="Times New Roman" w:eastAsia="Times New Roman" w:hAnsi="Times New Roman" w:cs="Times New Roman"/>
        <w:sz w:val="28"/>
      </w:rPr>
      <w:t>1</w:t>
    </w:r>
    <w:r>
      <w:rPr>
        <w:rFonts w:ascii="Times New Roman" w:eastAsia="Times New Roman" w:hAnsi="Times New Roman" w:cs="Times New Roman"/>
        <w:sz w:val="28"/>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D6FCB0" w14:textId="77777777" w:rsidR="00B22E93" w:rsidRDefault="00B22E9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807CD2"/>
    <w:multiLevelType w:val="hybridMultilevel"/>
    <w:tmpl w:val="CD54A7B2"/>
    <w:lvl w:ilvl="0" w:tplc="074090B8">
      <w:start w:val="1"/>
      <w:numFmt w:val="bullet"/>
      <w:lvlText w:val="-"/>
      <w:lvlJc w:val="left"/>
      <w:pPr>
        <w:ind w:left="1226"/>
      </w:pPr>
      <w:rPr>
        <w:rFonts w:ascii="Times New Roman" w:eastAsia="Times New Roman" w:hAnsi="Times New Roman" w:cs="Times New Roman"/>
        <w:b w:val="0"/>
        <w:i w:val="0"/>
        <w:strike w:val="0"/>
        <w:dstrike w:val="0"/>
        <w:color w:val="000000"/>
        <w:sz w:val="28"/>
        <w:szCs w:val="28"/>
        <w:u w:val="none"/>
        <w:shd w:val="clear" w:color="auto" w:fill="auto"/>
        <w:vertAlign w:val="baseline"/>
      </w:rPr>
    </w:lvl>
    <w:lvl w:ilvl="1" w:tplc="51EA02C0">
      <w:start w:val="1"/>
      <w:numFmt w:val="bullet"/>
      <w:lvlText w:val="o"/>
      <w:lvlJc w:val="left"/>
      <w:pPr>
        <w:ind w:left="3456"/>
      </w:pPr>
      <w:rPr>
        <w:rFonts w:ascii="Times New Roman" w:eastAsia="Times New Roman" w:hAnsi="Times New Roman" w:cs="Times New Roman"/>
        <w:b w:val="0"/>
        <w:i w:val="0"/>
        <w:strike w:val="0"/>
        <w:dstrike w:val="0"/>
        <w:color w:val="000000"/>
        <w:sz w:val="28"/>
        <w:szCs w:val="28"/>
        <w:u w:val="none"/>
        <w:shd w:val="clear" w:color="auto" w:fill="auto"/>
        <w:vertAlign w:val="baseline"/>
      </w:rPr>
    </w:lvl>
    <w:lvl w:ilvl="2" w:tplc="C9DEBCA2">
      <w:start w:val="1"/>
      <w:numFmt w:val="bullet"/>
      <w:lvlText w:val="▪"/>
      <w:lvlJc w:val="left"/>
      <w:pPr>
        <w:ind w:left="4176"/>
      </w:pPr>
      <w:rPr>
        <w:rFonts w:ascii="Times New Roman" w:eastAsia="Times New Roman" w:hAnsi="Times New Roman" w:cs="Times New Roman"/>
        <w:b w:val="0"/>
        <w:i w:val="0"/>
        <w:strike w:val="0"/>
        <w:dstrike w:val="0"/>
        <w:color w:val="000000"/>
        <w:sz w:val="28"/>
        <w:szCs w:val="28"/>
        <w:u w:val="none"/>
        <w:shd w:val="clear" w:color="auto" w:fill="auto"/>
        <w:vertAlign w:val="baseline"/>
      </w:rPr>
    </w:lvl>
    <w:lvl w:ilvl="3" w:tplc="31EA5676">
      <w:start w:val="1"/>
      <w:numFmt w:val="bullet"/>
      <w:lvlText w:val="•"/>
      <w:lvlJc w:val="left"/>
      <w:pPr>
        <w:ind w:left="4896"/>
      </w:pPr>
      <w:rPr>
        <w:rFonts w:ascii="Times New Roman" w:eastAsia="Times New Roman" w:hAnsi="Times New Roman" w:cs="Times New Roman"/>
        <w:b w:val="0"/>
        <w:i w:val="0"/>
        <w:strike w:val="0"/>
        <w:dstrike w:val="0"/>
        <w:color w:val="000000"/>
        <w:sz w:val="28"/>
        <w:szCs w:val="28"/>
        <w:u w:val="none"/>
        <w:shd w:val="clear" w:color="auto" w:fill="auto"/>
        <w:vertAlign w:val="baseline"/>
      </w:rPr>
    </w:lvl>
    <w:lvl w:ilvl="4" w:tplc="79205098">
      <w:start w:val="1"/>
      <w:numFmt w:val="bullet"/>
      <w:lvlText w:val="o"/>
      <w:lvlJc w:val="left"/>
      <w:pPr>
        <w:ind w:left="5616"/>
      </w:pPr>
      <w:rPr>
        <w:rFonts w:ascii="Times New Roman" w:eastAsia="Times New Roman" w:hAnsi="Times New Roman" w:cs="Times New Roman"/>
        <w:b w:val="0"/>
        <w:i w:val="0"/>
        <w:strike w:val="0"/>
        <w:dstrike w:val="0"/>
        <w:color w:val="000000"/>
        <w:sz w:val="28"/>
        <w:szCs w:val="28"/>
        <w:u w:val="none"/>
        <w:shd w:val="clear" w:color="auto" w:fill="auto"/>
        <w:vertAlign w:val="baseline"/>
      </w:rPr>
    </w:lvl>
    <w:lvl w:ilvl="5" w:tplc="4BD496C0">
      <w:start w:val="1"/>
      <w:numFmt w:val="bullet"/>
      <w:lvlText w:val="▪"/>
      <w:lvlJc w:val="left"/>
      <w:pPr>
        <w:ind w:left="6336"/>
      </w:pPr>
      <w:rPr>
        <w:rFonts w:ascii="Times New Roman" w:eastAsia="Times New Roman" w:hAnsi="Times New Roman" w:cs="Times New Roman"/>
        <w:b w:val="0"/>
        <w:i w:val="0"/>
        <w:strike w:val="0"/>
        <w:dstrike w:val="0"/>
        <w:color w:val="000000"/>
        <w:sz w:val="28"/>
        <w:szCs w:val="28"/>
        <w:u w:val="none"/>
        <w:shd w:val="clear" w:color="auto" w:fill="auto"/>
        <w:vertAlign w:val="baseline"/>
      </w:rPr>
    </w:lvl>
    <w:lvl w:ilvl="6" w:tplc="CD804F1C">
      <w:start w:val="1"/>
      <w:numFmt w:val="bullet"/>
      <w:lvlText w:val="•"/>
      <w:lvlJc w:val="left"/>
      <w:pPr>
        <w:ind w:left="7056"/>
      </w:pPr>
      <w:rPr>
        <w:rFonts w:ascii="Times New Roman" w:eastAsia="Times New Roman" w:hAnsi="Times New Roman" w:cs="Times New Roman"/>
        <w:b w:val="0"/>
        <w:i w:val="0"/>
        <w:strike w:val="0"/>
        <w:dstrike w:val="0"/>
        <w:color w:val="000000"/>
        <w:sz w:val="28"/>
        <w:szCs w:val="28"/>
        <w:u w:val="none"/>
        <w:shd w:val="clear" w:color="auto" w:fill="auto"/>
        <w:vertAlign w:val="baseline"/>
      </w:rPr>
    </w:lvl>
    <w:lvl w:ilvl="7" w:tplc="5AC239C6">
      <w:start w:val="1"/>
      <w:numFmt w:val="bullet"/>
      <w:lvlText w:val="o"/>
      <w:lvlJc w:val="left"/>
      <w:pPr>
        <w:ind w:left="7776"/>
      </w:pPr>
      <w:rPr>
        <w:rFonts w:ascii="Times New Roman" w:eastAsia="Times New Roman" w:hAnsi="Times New Roman" w:cs="Times New Roman"/>
        <w:b w:val="0"/>
        <w:i w:val="0"/>
        <w:strike w:val="0"/>
        <w:dstrike w:val="0"/>
        <w:color w:val="000000"/>
        <w:sz w:val="28"/>
        <w:szCs w:val="28"/>
        <w:u w:val="none"/>
        <w:shd w:val="clear" w:color="auto" w:fill="auto"/>
        <w:vertAlign w:val="baseline"/>
      </w:rPr>
    </w:lvl>
    <w:lvl w:ilvl="8" w:tplc="BDA29C58">
      <w:start w:val="1"/>
      <w:numFmt w:val="bullet"/>
      <w:lvlText w:val="▪"/>
      <w:lvlJc w:val="left"/>
      <w:pPr>
        <w:ind w:left="8496"/>
      </w:pPr>
      <w:rPr>
        <w:rFonts w:ascii="Times New Roman" w:eastAsia="Times New Roman" w:hAnsi="Times New Roman" w:cs="Times New Roman"/>
        <w:b w:val="0"/>
        <w:i w:val="0"/>
        <w:strike w:val="0"/>
        <w:dstrike w:val="0"/>
        <w:color w:val="000000"/>
        <w:sz w:val="28"/>
        <w:szCs w:val="28"/>
        <w:u w:val="none"/>
        <w:shd w:val="clear" w:color="auto" w:fill="auto"/>
        <w:vertAlign w:val="baseline"/>
      </w:rPr>
    </w:lvl>
  </w:abstractNum>
  <w:abstractNum w:abstractNumId="1">
    <w:nsid w:val="0C124376"/>
    <w:multiLevelType w:val="hybridMultilevel"/>
    <w:tmpl w:val="8C9A6292"/>
    <w:lvl w:ilvl="0" w:tplc="E8D82560">
      <w:start w:val="1"/>
      <w:numFmt w:val="lowerLetter"/>
      <w:lvlText w:val="%1)"/>
      <w:lvlJc w:val="left"/>
      <w:pPr>
        <w:ind w:left="0"/>
      </w:pPr>
      <w:rPr>
        <w:rFonts w:ascii="Times New Roman" w:eastAsia="Times New Roman" w:hAnsi="Times New Roman" w:cs="Times New Roman"/>
        <w:b w:val="0"/>
        <w:i w:val="0"/>
        <w:strike w:val="0"/>
        <w:dstrike w:val="0"/>
        <w:color w:val="000000"/>
        <w:sz w:val="28"/>
        <w:szCs w:val="28"/>
        <w:u w:val="none"/>
        <w:shd w:val="clear" w:color="auto" w:fill="auto"/>
        <w:vertAlign w:val="baseline"/>
      </w:rPr>
    </w:lvl>
    <w:lvl w:ilvl="1" w:tplc="3A30A7D6">
      <w:start w:val="1"/>
      <w:numFmt w:val="lowerLetter"/>
      <w:lvlText w:val="%2"/>
      <w:lvlJc w:val="left"/>
      <w:pPr>
        <w:ind w:left="1585"/>
      </w:pPr>
      <w:rPr>
        <w:rFonts w:ascii="Times New Roman" w:eastAsia="Times New Roman" w:hAnsi="Times New Roman" w:cs="Times New Roman"/>
        <w:b w:val="0"/>
        <w:i w:val="0"/>
        <w:strike w:val="0"/>
        <w:dstrike w:val="0"/>
        <w:color w:val="000000"/>
        <w:sz w:val="28"/>
        <w:szCs w:val="28"/>
        <w:u w:val="none"/>
        <w:shd w:val="clear" w:color="auto" w:fill="auto"/>
        <w:vertAlign w:val="baseline"/>
      </w:rPr>
    </w:lvl>
    <w:lvl w:ilvl="2" w:tplc="3C0C0F1E">
      <w:start w:val="1"/>
      <w:numFmt w:val="lowerRoman"/>
      <w:lvlText w:val="%3"/>
      <w:lvlJc w:val="left"/>
      <w:pPr>
        <w:ind w:left="2305"/>
      </w:pPr>
      <w:rPr>
        <w:rFonts w:ascii="Times New Roman" w:eastAsia="Times New Roman" w:hAnsi="Times New Roman" w:cs="Times New Roman"/>
        <w:b w:val="0"/>
        <w:i w:val="0"/>
        <w:strike w:val="0"/>
        <w:dstrike w:val="0"/>
        <w:color w:val="000000"/>
        <w:sz w:val="28"/>
        <w:szCs w:val="28"/>
        <w:u w:val="none"/>
        <w:shd w:val="clear" w:color="auto" w:fill="auto"/>
        <w:vertAlign w:val="baseline"/>
      </w:rPr>
    </w:lvl>
    <w:lvl w:ilvl="3" w:tplc="67D83660">
      <w:start w:val="1"/>
      <w:numFmt w:val="decimal"/>
      <w:lvlText w:val="%4"/>
      <w:lvlJc w:val="left"/>
      <w:pPr>
        <w:ind w:left="3025"/>
      </w:pPr>
      <w:rPr>
        <w:rFonts w:ascii="Times New Roman" w:eastAsia="Times New Roman" w:hAnsi="Times New Roman" w:cs="Times New Roman"/>
        <w:b w:val="0"/>
        <w:i w:val="0"/>
        <w:strike w:val="0"/>
        <w:dstrike w:val="0"/>
        <w:color w:val="000000"/>
        <w:sz w:val="28"/>
        <w:szCs w:val="28"/>
        <w:u w:val="none"/>
        <w:shd w:val="clear" w:color="auto" w:fill="auto"/>
        <w:vertAlign w:val="baseline"/>
      </w:rPr>
    </w:lvl>
    <w:lvl w:ilvl="4" w:tplc="60E215CE">
      <w:start w:val="1"/>
      <w:numFmt w:val="lowerLetter"/>
      <w:lvlText w:val="%5"/>
      <w:lvlJc w:val="left"/>
      <w:pPr>
        <w:ind w:left="3745"/>
      </w:pPr>
      <w:rPr>
        <w:rFonts w:ascii="Times New Roman" w:eastAsia="Times New Roman" w:hAnsi="Times New Roman" w:cs="Times New Roman"/>
        <w:b w:val="0"/>
        <w:i w:val="0"/>
        <w:strike w:val="0"/>
        <w:dstrike w:val="0"/>
        <w:color w:val="000000"/>
        <w:sz w:val="28"/>
        <w:szCs w:val="28"/>
        <w:u w:val="none"/>
        <w:shd w:val="clear" w:color="auto" w:fill="auto"/>
        <w:vertAlign w:val="baseline"/>
      </w:rPr>
    </w:lvl>
    <w:lvl w:ilvl="5" w:tplc="D22C590C">
      <w:start w:val="1"/>
      <w:numFmt w:val="lowerRoman"/>
      <w:lvlText w:val="%6"/>
      <w:lvlJc w:val="left"/>
      <w:pPr>
        <w:ind w:left="4465"/>
      </w:pPr>
      <w:rPr>
        <w:rFonts w:ascii="Times New Roman" w:eastAsia="Times New Roman" w:hAnsi="Times New Roman" w:cs="Times New Roman"/>
        <w:b w:val="0"/>
        <w:i w:val="0"/>
        <w:strike w:val="0"/>
        <w:dstrike w:val="0"/>
        <w:color w:val="000000"/>
        <w:sz w:val="28"/>
        <w:szCs w:val="28"/>
        <w:u w:val="none"/>
        <w:shd w:val="clear" w:color="auto" w:fill="auto"/>
        <w:vertAlign w:val="baseline"/>
      </w:rPr>
    </w:lvl>
    <w:lvl w:ilvl="6" w:tplc="9CD668EA">
      <w:start w:val="1"/>
      <w:numFmt w:val="decimal"/>
      <w:lvlText w:val="%7"/>
      <w:lvlJc w:val="left"/>
      <w:pPr>
        <w:ind w:left="5185"/>
      </w:pPr>
      <w:rPr>
        <w:rFonts w:ascii="Times New Roman" w:eastAsia="Times New Roman" w:hAnsi="Times New Roman" w:cs="Times New Roman"/>
        <w:b w:val="0"/>
        <w:i w:val="0"/>
        <w:strike w:val="0"/>
        <w:dstrike w:val="0"/>
        <w:color w:val="000000"/>
        <w:sz w:val="28"/>
        <w:szCs w:val="28"/>
        <w:u w:val="none"/>
        <w:shd w:val="clear" w:color="auto" w:fill="auto"/>
        <w:vertAlign w:val="baseline"/>
      </w:rPr>
    </w:lvl>
    <w:lvl w:ilvl="7" w:tplc="79CE5A52">
      <w:start w:val="1"/>
      <w:numFmt w:val="lowerLetter"/>
      <w:lvlText w:val="%8"/>
      <w:lvlJc w:val="left"/>
      <w:pPr>
        <w:ind w:left="5905"/>
      </w:pPr>
      <w:rPr>
        <w:rFonts w:ascii="Times New Roman" w:eastAsia="Times New Roman" w:hAnsi="Times New Roman" w:cs="Times New Roman"/>
        <w:b w:val="0"/>
        <w:i w:val="0"/>
        <w:strike w:val="0"/>
        <w:dstrike w:val="0"/>
        <w:color w:val="000000"/>
        <w:sz w:val="28"/>
        <w:szCs w:val="28"/>
        <w:u w:val="none"/>
        <w:shd w:val="clear" w:color="auto" w:fill="auto"/>
        <w:vertAlign w:val="baseline"/>
      </w:rPr>
    </w:lvl>
    <w:lvl w:ilvl="8" w:tplc="75E676EE">
      <w:start w:val="1"/>
      <w:numFmt w:val="lowerRoman"/>
      <w:lvlText w:val="%9"/>
      <w:lvlJc w:val="left"/>
      <w:pPr>
        <w:ind w:left="6625"/>
      </w:pPr>
      <w:rPr>
        <w:rFonts w:ascii="Times New Roman" w:eastAsia="Times New Roman" w:hAnsi="Times New Roman" w:cs="Times New Roman"/>
        <w:b w:val="0"/>
        <w:i w:val="0"/>
        <w:strike w:val="0"/>
        <w:dstrike w:val="0"/>
        <w:color w:val="000000"/>
        <w:sz w:val="28"/>
        <w:szCs w:val="28"/>
        <w:u w:val="none"/>
        <w:shd w:val="clear" w:color="auto" w:fill="auto"/>
        <w:vertAlign w:val="baseline"/>
      </w:rPr>
    </w:lvl>
  </w:abstractNum>
  <w:abstractNum w:abstractNumId="2">
    <w:nsid w:val="10EB4848"/>
    <w:multiLevelType w:val="hybridMultilevel"/>
    <w:tmpl w:val="6FC445FC"/>
    <w:lvl w:ilvl="0" w:tplc="57DE6970">
      <w:start w:val="1"/>
      <w:numFmt w:val="bullet"/>
      <w:lvlText w:val="-"/>
      <w:lvlJc w:val="left"/>
      <w:pPr>
        <w:ind w:left="-6"/>
      </w:pPr>
      <w:rPr>
        <w:rFonts w:ascii="Times New Roman" w:eastAsia="Times New Roman" w:hAnsi="Times New Roman" w:cs="Times New Roman"/>
        <w:b w:val="0"/>
        <w:i w:val="0"/>
        <w:strike w:val="0"/>
        <w:dstrike w:val="0"/>
        <w:color w:val="000000"/>
        <w:sz w:val="22"/>
        <w:szCs w:val="22"/>
        <w:u w:val="none"/>
        <w:shd w:val="clear" w:color="auto" w:fill="auto"/>
        <w:vertAlign w:val="baseline"/>
      </w:rPr>
    </w:lvl>
    <w:lvl w:ilvl="1" w:tplc="5CC0A8A4">
      <w:start w:val="1"/>
      <w:numFmt w:val="bullet"/>
      <w:lvlText w:val="o"/>
      <w:lvlJc w:val="left"/>
      <w:pPr>
        <w:ind w:left="939"/>
      </w:pPr>
      <w:rPr>
        <w:rFonts w:ascii="Times New Roman" w:eastAsia="Times New Roman" w:hAnsi="Times New Roman" w:cs="Times New Roman"/>
        <w:b w:val="0"/>
        <w:i w:val="0"/>
        <w:strike w:val="0"/>
        <w:dstrike w:val="0"/>
        <w:color w:val="000000"/>
        <w:sz w:val="22"/>
        <w:szCs w:val="22"/>
        <w:u w:val="none"/>
        <w:shd w:val="clear" w:color="auto" w:fill="auto"/>
        <w:vertAlign w:val="baseline"/>
      </w:rPr>
    </w:lvl>
    <w:lvl w:ilvl="2" w:tplc="3EE2C864">
      <w:start w:val="1"/>
      <w:numFmt w:val="bullet"/>
      <w:lvlText w:val="▪"/>
      <w:lvlJc w:val="left"/>
      <w:pPr>
        <w:ind w:left="1659"/>
      </w:pPr>
      <w:rPr>
        <w:rFonts w:ascii="Times New Roman" w:eastAsia="Times New Roman" w:hAnsi="Times New Roman" w:cs="Times New Roman"/>
        <w:b w:val="0"/>
        <w:i w:val="0"/>
        <w:strike w:val="0"/>
        <w:dstrike w:val="0"/>
        <w:color w:val="000000"/>
        <w:sz w:val="22"/>
        <w:szCs w:val="22"/>
        <w:u w:val="none"/>
        <w:shd w:val="clear" w:color="auto" w:fill="auto"/>
        <w:vertAlign w:val="baseline"/>
      </w:rPr>
    </w:lvl>
    <w:lvl w:ilvl="3" w:tplc="1C80D6F6">
      <w:start w:val="1"/>
      <w:numFmt w:val="bullet"/>
      <w:lvlText w:val="•"/>
      <w:lvlJc w:val="left"/>
      <w:pPr>
        <w:ind w:left="2379"/>
      </w:pPr>
      <w:rPr>
        <w:rFonts w:ascii="Times New Roman" w:eastAsia="Times New Roman" w:hAnsi="Times New Roman" w:cs="Times New Roman"/>
        <w:b w:val="0"/>
        <w:i w:val="0"/>
        <w:strike w:val="0"/>
        <w:dstrike w:val="0"/>
        <w:color w:val="000000"/>
        <w:sz w:val="22"/>
        <w:szCs w:val="22"/>
        <w:u w:val="none"/>
        <w:shd w:val="clear" w:color="auto" w:fill="auto"/>
        <w:vertAlign w:val="baseline"/>
      </w:rPr>
    </w:lvl>
    <w:lvl w:ilvl="4" w:tplc="3440E730">
      <w:start w:val="1"/>
      <w:numFmt w:val="bullet"/>
      <w:lvlText w:val="o"/>
      <w:lvlJc w:val="left"/>
      <w:pPr>
        <w:ind w:left="3099"/>
      </w:pPr>
      <w:rPr>
        <w:rFonts w:ascii="Times New Roman" w:eastAsia="Times New Roman" w:hAnsi="Times New Roman" w:cs="Times New Roman"/>
        <w:b w:val="0"/>
        <w:i w:val="0"/>
        <w:strike w:val="0"/>
        <w:dstrike w:val="0"/>
        <w:color w:val="000000"/>
        <w:sz w:val="22"/>
        <w:szCs w:val="22"/>
        <w:u w:val="none"/>
        <w:shd w:val="clear" w:color="auto" w:fill="auto"/>
        <w:vertAlign w:val="baseline"/>
      </w:rPr>
    </w:lvl>
    <w:lvl w:ilvl="5" w:tplc="D270A128">
      <w:start w:val="1"/>
      <w:numFmt w:val="bullet"/>
      <w:lvlText w:val="▪"/>
      <w:lvlJc w:val="left"/>
      <w:pPr>
        <w:ind w:left="3819"/>
      </w:pPr>
      <w:rPr>
        <w:rFonts w:ascii="Times New Roman" w:eastAsia="Times New Roman" w:hAnsi="Times New Roman" w:cs="Times New Roman"/>
        <w:b w:val="0"/>
        <w:i w:val="0"/>
        <w:strike w:val="0"/>
        <w:dstrike w:val="0"/>
        <w:color w:val="000000"/>
        <w:sz w:val="22"/>
        <w:szCs w:val="22"/>
        <w:u w:val="none"/>
        <w:shd w:val="clear" w:color="auto" w:fill="auto"/>
        <w:vertAlign w:val="baseline"/>
      </w:rPr>
    </w:lvl>
    <w:lvl w:ilvl="6" w:tplc="100ABFBC">
      <w:start w:val="1"/>
      <w:numFmt w:val="bullet"/>
      <w:lvlText w:val="•"/>
      <w:lvlJc w:val="left"/>
      <w:pPr>
        <w:ind w:left="4539"/>
      </w:pPr>
      <w:rPr>
        <w:rFonts w:ascii="Times New Roman" w:eastAsia="Times New Roman" w:hAnsi="Times New Roman" w:cs="Times New Roman"/>
        <w:b w:val="0"/>
        <w:i w:val="0"/>
        <w:strike w:val="0"/>
        <w:dstrike w:val="0"/>
        <w:color w:val="000000"/>
        <w:sz w:val="22"/>
        <w:szCs w:val="22"/>
        <w:u w:val="none"/>
        <w:shd w:val="clear" w:color="auto" w:fill="auto"/>
        <w:vertAlign w:val="baseline"/>
      </w:rPr>
    </w:lvl>
    <w:lvl w:ilvl="7" w:tplc="128CFB40">
      <w:start w:val="1"/>
      <w:numFmt w:val="bullet"/>
      <w:lvlText w:val="o"/>
      <w:lvlJc w:val="left"/>
      <w:pPr>
        <w:ind w:left="5259"/>
      </w:pPr>
      <w:rPr>
        <w:rFonts w:ascii="Times New Roman" w:eastAsia="Times New Roman" w:hAnsi="Times New Roman" w:cs="Times New Roman"/>
        <w:b w:val="0"/>
        <w:i w:val="0"/>
        <w:strike w:val="0"/>
        <w:dstrike w:val="0"/>
        <w:color w:val="000000"/>
        <w:sz w:val="22"/>
        <w:szCs w:val="22"/>
        <w:u w:val="none"/>
        <w:shd w:val="clear" w:color="auto" w:fill="auto"/>
        <w:vertAlign w:val="baseline"/>
      </w:rPr>
    </w:lvl>
    <w:lvl w:ilvl="8" w:tplc="62FCC0CC">
      <w:start w:val="1"/>
      <w:numFmt w:val="bullet"/>
      <w:lvlText w:val="▪"/>
      <w:lvlJc w:val="left"/>
      <w:pPr>
        <w:ind w:left="5979"/>
      </w:pPr>
      <w:rPr>
        <w:rFonts w:ascii="Times New Roman" w:eastAsia="Times New Roman" w:hAnsi="Times New Roman" w:cs="Times New Roman"/>
        <w:b w:val="0"/>
        <w:i w:val="0"/>
        <w:strike w:val="0"/>
        <w:dstrike w:val="0"/>
        <w:color w:val="000000"/>
        <w:sz w:val="22"/>
        <w:szCs w:val="22"/>
        <w:u w:val="none"/>
        <w:shd w:val="clear" w:color="auto" w:fill="auto"/>
        <w:vertAlign w:val="baseline"/>
      </w:rPr>
    </w:lvl>
  </w:abstractNum>
  <w:abstractNum w:abstractNumId="3">
    <w:nsid w:val="126D0E48"/>
    <w:multiLevelType w:val="hybridMultilevel"/>
    <w:tmpl w:val="40985788"/>
    <w:lvl w:ilvl="0" w:tplc="5E706A9E">
      <w:start w:val="1"/>
      <w:numFmt w:val="decimal"/>
      <w:lvlText w:val="%1."/>
      <w:lvlJc w:val="left"/>
      <w:pPr>
        <w:ind w:left="927" w:hanging="353"/>
      </w:pPr>
      <w:rPr>
        <w:rFonts w:hint="default"/>
      </w:rPr>
    </w:lvl>
    <w:lvl w:ilvl="1" w:tplc="D08AC19E">
      <w:start w:val="1"/>
      <w:numFmt w:val="lowerLetter"/>
      <w:lvlText w:val="%2."/>
      <w:lvlJc w:val="left"/>
      <w:pPr>
        <w:ind w:left="1647" w:hanging="353"/>
      </w:pPr>
    </w:lvl>
    <w:lvl w:ilvl="2" w:tplc="6AC44FFA">
      <w:start w:val="1"/>
      <w:numFmt w:val="lowerRoman"/>
      <w:lvlText w:val="%3."/>
      <w:lvlJc w:val="right"/>
      <w:pPr>
        <w:ind w:left="2367" w:hanging="173"/>
      </w:pPr>
    </w:lvl>
    <w:lvl w:ilvl="3" w:tplc="84564106">
      <w:start w:val="1"/>
      <w:numFmt w:val="decimal"/>
      <w:lvlText w:val="%4."/>
      <w:lvlJc w:val="left"/>
      <w:pPr>
        <w:ind w:left="3087" w:hanging="353"/>
      </w:pPr>
    </w:lvl>
    <w:lvl w:ilvl="4" w:tplc="DCA66A98">
      <w:start w:val="1"/>
      <w:numFmt w:val="lowerLetter"/>
      <w:lvlText w:val="%5."/>
      <w:lvlJc w:val="left"/>
      <w:pPr>
        <w:ind w:left="3807" w:hanging="353"/>
      </w:pPr>
    </w:lvl>
    <w:lvl w:ilvl="5" w:tplc="E410CDC2">
      <w:start w:val="1"/>
      <w:numFmt w:val="lowerRoman"/>
      <w:lvlText w:val="%6."/>
      <w:lvlJc w:val="right"/>
      <w:pPr>
        <w:ind w:left="4527" w:hanging="173"/>
      </w:pPr>
    </w:lvl>
    <w:lvl w:ilvl="6" w:tplc="1186C712">
      <w:start w:val="1"/>
      <w:numFmt w:val="decimal"/>
      <w:lvlText w:val="%7."/>
      <w:lvlJc w:val="left"/>
      <w:pPr>
        <w:ind w:left="5247" w:hanging="353"/>
      </w:pPr>
    </w:lvl>
    <w:lvl w:ilvl="7" w:tplc="B784D0DE">
      <w:start w:val="1"/>
      <w:numFmt w:val="lowerLetter"/>
      <w:lvlText w:val="%8."/>
      <w:lvlJc w:val="left"/>
      <w:pPr>
        <w:ind w:left="5967" w:hanging="353"/>
      </w:pPr>
    </w:lvl>
    <w:lvl w:ilvl="8" w:tplc="8474DDC2">
      <w:start w:val="1"/>
      <w:numFmt w:val="lowerRoman"/>
      <w:lvlText w:val="%9."/>
      <w:lvlJc w:val="right"/>
      <w:pPr>
        <w:ind w:left="6687" w:hanging="173"/>
      </w:pPr>
    </w:lvl>
  </w:abstractNum>
  <w:abstractNum w:abstractNumId="4">
    <w:nsid w:val="13252C71"/>
    <w:multiLevelType w:val="hybridMultilevel"/>
    <w:tmpl w:val="43DA4F52"/>
    <w:lvl w:ilvl="0" w:tplc="55D094AC">
      <w:start w:val="1"/>
      <w:numFmt w:val="lowerLetter"/>
      <w:lvlText w:val="%1)"/>
      <w:lvlJc w:val="left"/>
      <w:pPr>
        <w:ind w:left="0"/>
      </w:pPr>
      <w:rPr>
        <w:rFonts w:ascii="Times New Roman" w:eastAsia="Times New Roman" w:hAnsi="Times New Roman" w:cs="Times New Roman"/>
        <w:b w:val="0"/>
        <w:i w:val="0"/>
        <w:strike w:val="0"/>
        <w:dstrike w:val="0"/>
        <w:color w:val="000000"/>
        <w:sz w:val="28"/>
        <w:szCs w:val="28"/>
        <w:u w:val="none"/>
        <w:shd w:val="clear" w:color="auto" w:fill="auto"/>
        <w:vertAlign w:val="baseline"/>
      </w:rPr>
    </w:lvl>
    <w:lvl w:ilvl="1" w:tplc="0900B1A4">
      <w:start w:val="1"/>
      <w:numFmt w:val="lowerLetter"/>
      <w:lvlText w:val="%2"/>
      <w:lvlJc w:val="left"/>
      <w:pPr>
        <w:ind w:left="1585"/>
      </w:pPr>
      <w:rPr>
        <w:rFonts w:ascii="Times New Roman" w:eastAsia="Times New Roman" w:hAnsi="Times New Roman" w:cs="Times New Roman"/>
        <w:b w:val="0"/>
        <w:i w:val="0"/>
        <w:strike w:val="0"/>
        <w:dstrike w:val="0"/>
        <w:color w:val="000000"/>
        <w:sz w:val="28"/>
        <w:szCs w:val="28"/>
        <w:u w:val="none"/>
        <w:shd w:val="clear" w:color="auto" w:fill="auto"/>
        <w:vertAlign w:val="baseline"/>
      </w:rPr>
    </w:lvl>
    <w:lvl w:ilvl="2" w:tplc="775EAEB6">
      <w:start w:val="1"/>
      <w:numFmt w:val="lowerRoman"/>
      <w:lvlText w:val="%3"/>
      <w:lvlJc w:val="left"/>
      <w:pPr>
        <w:ind w:left="2305"/>
      </w:pPr>
      <w:rPr>
        <w:rFonts w:ascii="Times New Roman" w:eastAsia="Times New Roman" w:hAnsi="Times New Roman" w:cs="Times New Roman"/>
        <w:b w:val="0"/>
        <w:i w:val="0"/>
        <w:strike w:val="0"/>
        <w:dstrike w:val="0"/>
        <w:color w:val="000000"/>
        <w:sz w:val="28"/>
        <w:szCs w:val="28"/>
        <w:u w:val="none"/>
        <w:shd w:val="clear" w:color="auto" w:fill="auto"/>
        <w:vertAlign w:val="baseline"/>
      </w:rPr>
    </w:lvl>
    <w:lvl w:ilvl="3" w:tplc="3342D75C">
      <w:start w:val="1"/>
      <w:numFmt w:val="decimal"/>
      <w:lvlText w:val="%4"/>
      <w:lvlJc w:val="left"/>
      <w:pPr>
        <w:ind w:left="3025"/>
      </w:pPr>
      <w:rPr>
        <w:rFonts w:ascii="Times New Roman" w:eastAsia="Times New Roman" w:hAnsi="Times New Roman" w:cs="Times New Roman"/>
        <w:b w:val="0"/>
        <w:i w:val="0"/>
        <w:strike w:val="0"/>
        <w:dstrike w:val="0"/>
        <w:color w:val="000000"/>
        <w:sz w:val="28"/>
        <w:szCs w:val="28"/>
        <w:u w:val="none"/>
        <w:shd w:val="clear" w:color="auto" w:fill="auto"/>
        <w:vertAlign w:val="baseline"/>
      </w:rPr>
    </w:lvl>
    <w:lvl w:ilvl="4" w:tplc="A0EE56C6">
      <w:start w:val="1"/>
      <w:numFmt w:val="lowerLetter"/>
      <w:lvlText w:val="%5"/>
      <w:lvlJc w:val="left"/>
      <w:pPr>
        <w:ind w:left="3745"/>
      </w:pPr>
      <w:rPr>
        <w:rFonts w:ascii="Times New Roman" w:eastAsia="Times New Roman" w:hAnsi="Times New Roman" w:cs="Times New Roman"/>
        <w:b w:val="0"/>
        <w:i w:val="0"/>
        <w:strike w:val="0"/>
        <w:dstrike w:val="0"/>
        <w:color w:val="000000"/>
        <w:sz w:val="28"/>
        <w:szCs w:val="28"/>
        <w:u w:val="none"/>
        <w:shd w:val="clear" w:color="auto" w:fill="auto"/>
        <w:vertAlign w:val="baseline"/>
      </w:rPr>
    </w:lvl>
    <w:lvl w:ilvl="5" w:tplc="6EAAF176">
      <w:start w:val="1"/>
      <w:numFmt w:val="lowerRoman"/>
      <w:lvlText w:val="%6"/>
      <w:lvlJc w:val="left"/>
      <w:pPr>
        <w:ind w:left="4465"/>
      </w:pPr>
      <w:rPr>
        <w:rFonts w:ascii="Times New Roman" w:eastAsia="Times New Roman" w:hAnsi="Times New Roman" w:cs="Times New Roman"/>
        <w:b w:val="0"/>
        <w:i w:val="0"/>
        <w:strike w:val="0"/>
        <w:dstrike w:val="0"/>
        <w:color w:val="000000"/>
        <w:sz w:val="28"/>
        <w:szCs w:val="28"/>
        <w:u w:val="none"/>
        <w:shd w:val="clear" w:color="auto" w:fill="auto"/>
        <w:vertAlign w:val="baseline"/>
      </w:rPr>
    </w:lvl>
    <w:lvl w:ilvl="6" w:tplc="034A6E80">
      <w:start w:val="1"/>
      <w:numFmt w:val="decimal"/>
      <w:lvlText w:val="%7"/>
      <w:lvlJc w:val="left"/>
      <w:pPr>
        <w:ind w:left="5185"/>
      </w:pPr>
      <w:rPr>
        <w:rFonts w:ascii="Times New Roman" w:eastAsia="Times New Roman" w:hAnsi="Times New Roman" w:cs="Times New Roman"/>
        <w:b w:val="0"/>
        <w:i w:val="0"/>
        <w:strike w:val="0"/>
        <w:dstrike w:val="0"/>
        <w:color w:val="000000"/>
        <w:sz w:val="28"/>
        <w:szCs w:val="28"/>
        <w:u w:val="none"/>
        <w:shd w:val="clear" w:color="auto" w:fill="auto"/>
        <w:vertAlign w:val="baseline"/>
      </w:rPr>
    </w:lvl>
    <w:lvl w:ilvl="7" w:tplc="A844A2AA">
      <w:start w:val="1"/>
      <w:numFmt w:val="lowerLetter"/>
      <w:lvlText w:val="%8"/>
      <w:lvlJc w:val="left"/>
      <w:pPr>
        <w:ind w:left="5905"/>
      </w:pPr>
      <w:rPr>
        <w:rFonts w:ascii="Times New Roman" w:eastAsia="Times New Roman" w:hAnsi="Times New Roman" w:cs="Times New Roman"/>
        <w:b w:val="0"/>
        <w:i w:val="0"/>
        <w:strike w:val="0"/>
        <w:dstrike w:val="0"/>
        <w:color w:val="000000"/>
        <w:sz w:val="28"/>
        <w:szCs w:val="28"/>
        <w:u w:val="none"/>
        <w:shd w:val="clear" w:color="auto" w:fill="auto"/>
        <w:vertAlign w:val="baseline"/>
      </w:rPr>
    </w:lvl>
    <w:lvl w:ilvl="8" w:tplc="D64E0CDE">
      <w:start w:val="1"/>
      <w:numFmt w:val="lowerRoman"/>
      <w:lvlText w:val="%9"/>
      <w:lvlJc w:val="left"/>
      <w:pPr>
        <w:ind w:left="6625"/>
      </w:pPr>
      <w:rPr>
        <w:rFonts w:ascii="Times New Roman" w:eastAsia="Times New Roman" w:hAnsi="Times New Roman" w:cs="Times New Roman"/>
        <w:b w:val="0"/>
        <w:i w:val="0"/>
        <w:strike w:val="0"/>
        <w:dstrike w:val="0"/>
        <w:color w:val="000000"/>
        <w:sz w:val="28"/>
        <w:szCs w:val="28"/>
        <w:u w:val="none"/>
        <w:shd w:val="clear" w:color="auto" w:fill="auto"/>
        <w:vertAlign w:val="baseline"/>
      </w:rPr>
    </w:lvl>
  </w:abstractNum>
  <w:abstractNum w:abstractNumId="5">
    <w:nsid w:val="18745138"/>
    <w:multiLevelType w:val="hybridMultilevel"/>
    <w:tmpl w:val="1C067EAA"/>
    <w:lvl w:ilvl="0" w:tplc="D3BC6732">
      <w:start w:val="1"/>
      <w:numFmt w:val="decimal"/>
      <w:lvlText w:val="(%1)"/>
      <w:lvlJc w:val="left"/>
      <w:pPr>
        <w:ind w:left="927" w:hanging="353"/>
      </w:pPr>
      <w:rPr>
        <w:rFonts w:hint="default"/>
      </w:rPr>
    </w:lvl>
    <w:lvl w:ilvl="1" w:tplc="4142EABA">
      <w:start w:val="1"/>
      <w:numFmt w:val="lowerLetter"/>
      <w:lvlText w:val="%2."/>
      <w:lvlJc w:val="left"/>
      <w:pPr>
        <w:ind w:left="1647" w:hanging="353"/>
      </w:pPr>
    </w:lvl>
    <w:lvl w:ilvl="2" w:tplc="A912806C">
      <w:start w:val="1"/>
      <w:numFmt w:val="lowerRoman"/>
      <w:lvlText w:val="%3."/>
      <w:lvlJc w:val="right"/>
      <w:pPr>
        <w:ind w:left="2367" w:hanging="173"/>
      </w:pPr>
    </w:lvl>
    <w:lvl w:ilvl="3" w:tplc="2FE6E466">
      <w:start w:val="1"/>
      <w:numFmt w:val="decimal"/>
      <w:lvlText w:val="%4."/>
      <w:lvlJc w:val="left"/>
      <w:pPr>
        <w:ind w:left="3087" w:hanging="353"/>
      </w:pPr>
    </w:lvl>
    <w:lvl w:ilvl="4" w:tplc="A28409D8">
      <w:start w:val="1"/>
      <w:numFmt w:val="lowerLetter"/>
      <w:lvlText w:val="%5."/>
      <w:lvlJc w:val="left"/>
      <w:pPr>
        <w:ind w:left="3807" w:hanging="353"/>
      </w:pPr>
    </w:lvl>
    <w:lvl w:ilvl="5" w:tplc="0FD6EAB4">
      <w:start w:val="1"/>
      <w:numFmt w:val="lowerRoman"/>
      <w:lvlText w:val="%6."/>
      <w:lvlJc w:val="right"/>
      <w:pPr>
        <w:ind w:left="4527" w:hanging="173"/>
      </w:pPr>
    </w:lvl>
    <w:lvl w:ilvl="6" w:tplc="9CB69B90">
      <w:start w:val="1"/>
      <w:numFmt w:val="decimal"/>
      <w:lvlText w:val="%7."/>
      <w:lvlJc w:val="left"/>
      <w:pPr>
        <w:ind w:left="5247" w:hanging="353"/>
      </w:pPr>
    </w:lvl>
    <w:lvl w:ilvl="7" w:tplc="59580DEA">
      <w:start w:val="1"/>
      <w:numFmt w:val="lowerLetter"/>
      <w:lvlText w:val="%8."/>
      <w:lvlJc w:val="left"/>
      <w:pPr>
        <w:ind w:left="5967" w:hanging="353"/>
      </w:pPr>
    </w:lvl>
    <w:lvl w:ilvl="8" w:tplc="044C25D2">
      <w:start w:val="1"/>
      <w:numFmt w:val="lowerRoman"/>
      <w:lvlText w:val="%9."/>
      <w:lvlJc w:val="right"/>
      <w:pPr>
        <w:ind w:left="6687" w:hanging="173"/>
      </w:pPr>
    </w:lvl>
  </w:abstractNum>
  <w:abstractNum w:abstractNumId="6">
    <w:nsid w:val="1AED2A5B"/>
    <w:multiLevelType w:val="hybridMultilevel"/>
    <w:tmpl w:val="644C1520"/>
    <w:lvl w:ilvl="0" w:tplc="BDAAAE0C">
      <w:start w:val="1"/>
      <w:numFmt w:val="decimal"/>
      <w:lvlText w:val="%1."/>
      <w:lvlJc w:val="left"/>
      <w:pPr>
        <w:ind w:left="720" w:hanging="354"/>
      </w:pPr>
      <w:rPr>
        <w:rFonts w:hint="default"/>
      </w:rPr>
    </w:lvl>
    <w:lvl w:ilvl="1" w:tplc="78DE7EFE">
      <w:start w:val="1"/>
      <w:numFmt w:val="lowerLetter"/>
      <w:lvlText w:val="%2."/>
      <w:lvlJc w:val="left"/>
      <w:pPr>
        <w:ind w:left="1440" w:hanging="354"/>
      </w:pPr>
    </w:lvl>
    <w:lvl w:ilvl="2" w:tplc="683C52AE">
      <w:start w:val="1"/>
      <w:numFmt w:val="lowerRoman"/>
      <w:lvlText w:val="%3."/>
      <w:lvlJc w:val="right"/>
      <w:pPr>
        <w:ind w:left="2160" w:hanging="174"/>
      </w:pPr>
    </w:lvl>
    <w:lvl w:ilvl="3" w:tplc="75B64D42">
      <w:start w:val="1"/>
      <w:numFmt w:val="decimal"/>
      <w:lvlText w:val="%4."/>
      <w:lvlJc w:val="left"/>
      <w:pPr>
        <w:ind w:left="2880" w:hanging="354"/>
      </w:pPr>
    </w:lvl>
    <w:lvl w:ilvl="4" w:tplc="3B7437C4">
      <w:start w:val="1"/>
      <w:numFmt w:val="lowerLetter"/>
      <w:lvlText w:val="%5."/>
      <w:lvlJc w:val="left"/>
      <w:pPr>
        <w:ind w:left="3600" w:hanging="354"/>
      </w:pPr>
    </w:lvl>
    <w:lvl w:ilvl="5" w:tplc="D95E85EC">
      <w:start w:val="1"/>
      <w:numFmt w:val="lowerRoman"/>
      <w:lvlText w:val="%6."/>
      <w:lvlJc w:val="right"/>
      <w:pPr>
        <w:ind w:left="4320" w:hanging="174"/>
      </w:pPr>
    </w:lvl>
    <w:lvl w:ilvl="6" w:tplc="2EDC3272">
      <w:start w:val="1"/>
      <w:numFmt w:val="decimal"/>
      <w:lvlText w:val="%7."/>
      <w:lvlJc w:val="left"/>
      <w:pPr>
        <w:ind w:left="5040" w:hanging="354"/>
      </w:pPr>
    </w:lvl>
    <w:lvl w:ilvl="7" w:tplc="B25AAF84">
      <w:start w:val="1"/>
      <w:numFmt w:val="lowerLetter"/>
      <w:lvlText w:val="%8."/>
      <w:lvlJc w:val="left"/>
      <w:pPr>
        <w:ind w:left="5760" w:hanging="354"/>
      </w:pPr>
    </w:lvl>
    <w:lvl w:ilvl="8" w:tplc="D820DD80">
      <w:start w:val="1"/>
      <w:numFmt w:val="lowerRoman"/>
      <w:lvlText w:val="%9."/>
      <w:lvlJc w:val="right"/>
      <w:pPr>
        <w:ind w:left="6480" w:hanging="174"/>
      </w:pPr>
    </w:lvl>
  </w:abstractNum>
  <w:abstractNum w:abstractNumId="7">
    <w:nsid w:val="21C412E3"/>
    <w:multiLevelType w:val="hybridMultilevel"/>
    <w:tmpl w:val="959ACEBA"/>
    <w:lvl w:ilvl="0" w:tplc="44FE5A98">
      <w:start w:val="1"/>
      <w:numFmt w:val="decimal"/>
      <w:lvlText w:val="(%1)"/>
      <w:lvlJc w:val="left"/>
      <w:pPr>
        <w:ind w:left="1681" w:hanging="398"/>
      </w:pPr>
      <w:rPr>
        <w:rFonts w:hint="default"/>
        <w:i w:val="0"/>
      </w:rPr>
    </w:lvl>
    <w:lvl w:ilvl="1" w:tplc="F3E4FB50">
      <w:start w:val="1"/>
      <w:numFmt w:val="lowerLetter"/>
      <w:lvlText w:val="%2."/>
      <w:lvlJc w:val="left"/>
      <w:pPr>
        <w:ind w:left="2356" w:hanging="353"/>
      </w:pPr>
    </w:lvl>
    <w:lvl w:ilvl="2" w:tplc="BC64D778">
      <w:start w:val="1"/>
      <w:numFmt w:val="lowerRoman"/>
      <w:lvlText w:val="%3."/>
      <w:lvlJc w:val="right"/>
      <w:pPr>
        <w:ind w:left="3076" w:hanging="173"/>
      </w:pPr>
    </w:lvl>
    <w:lvl w:ilvl="3" w:tplc="A0543E26">
      <w:start w:val="1"/>
      <w:numFmt w:val="decimal"/>
      <w:lvlText w:val="%4."/>
      <w:lvlJc w:val="left"/>
      <w:pPr>
        <w:ind w:left="3796" w:hanging="353"/>
      </w:pPr>
    </w:lvl>
    <w:lvl w:ilvl="4" w:tplc="C42A104A">
      <w:start w:val="1"/>
      <w:numFmt w:val="lowerLetter"/>
      <w:lvlText w:val="%5."/>
      <w:lvlJc w:val="left"/>
      <w:pPr>
        <w:ind w:left="4516" w:hanging="353"/>
      </w:pPr>
    </w:lvl>
    <w:lvl w:ilvl="5" w:tplc="41A8342C">
      <w:start w:val="1"/>
      <w:numFmt w:val="lowerRoman"/>
      <w:lvlText w:val="%6."/>
      <w:lvlJc w:val="right"/>
      <w:pPr>
        <w:ind w:left="5236" w:hanging="173"/>
      </w:pPr>
    </w:lvl>
    <w:lvl w:ilvl="6" w:tplc="FE6C218A">
      <w:start w:val="1"/>
      <w:numFmt w:val="decimal"/>
      <w:lvlText w:val="%7."/>
      <w:lvlJc w:val="left"/>
      <w:pPr>
        <w:ind w:left="5956" w:hanging="353"/>
      </w:pPr>
    </w:lvl>
    <w:lvl w:ilvl="7" w:tplc="FE443EA2">
      <w:start w:val="1"/>
      <w:numFmt w:val="lowerLetter"/>
      <w:lvlText w:val="%8."/>
      <w:lvlJc w:val="left"/>
      <w:pPr>
        <w:ind w:left="6676" w:hanging="353"/>
      </w:pPr>
    </w:lvl>
    <w:lvl w:ilvl="8" w:tplc="18B8D2FE">
      <w:start w:val="1"/>
      <w:numFmt w:val="lowerRoman"/>
      <w:lvlText w:val="%9."/>
      <w:lvlJc w:val="right"/>
      <w:pPr>
        <w:ind w:left="7396" w:hanging="173"/>
      </w:pPr>
    </w:lvl>
  </w:abstractNum>
  <w:abstractNum w:abstractNumId="8">
    <w:nsid w:val="21DB0553"/>
    <w:multiLevelType w:val="hybridMultilevel"/>
    <w:tmpl w:val="EFCC2F44"/>
    <w:lvl w:ilvl="0" w:tplc="CE38ED40">
      <w:start w:val="10"/>
      <w:numFmt w:val="decimal"/>
      <w:lvlText w:val="%1."/>
      <w:lvlJc w:val="left"/>
      <w:pPr>
        <w:ind w:left="0"/>
      </w:pPr>
      <w:rPr>
        <w:rFonts w:ascii="Times New Roman" w:eastAsia="Times New Roman" w:hAnsi="Times New Roman" w:cs="Times New Roman"/>
        <w:b w:val="0"/>
        <w:i w:val="0"/>
        <w:strike w:val="0"/>
        <w:dstrike w:val="0"/>
        <w:color w:val="000000"/>
        <w:sz w:val="28"/>
        <w:szCs w:val="28"/>
        <w:u w:val="none"/>
        <w:shd w:val="clear" w:color="auto" w:fill="auto"/>
        <w:vertAlign w:val="baseline"/>
      </w:rPr>
    </w:lvl>
    <w:lvl w:ilvl="1" w:tplc="408E187A">
      <w:start w:val="1"/>
      <w:numFmt w:val="lowerLetter"/>
      <w:lvlText w:val="%2"/>
      <w:lvlJc w:val="left"/>
      <w:pPr>
        <w:ind w:left="1585"/>
      </w:pPr>
      <w:rPr>
        <w:rFonts w:ascii="Times New Roman" w:eastAsia="Times New Roman" w:hAnsi="Times New Roman" w:cs="Times New Roman"/>
        <w:b w:val="0"/>
        <w:i w:val="0"/>
        <w:strike w:val="0"/>
        <w:dstrike w:val="0"/>
        <w:color w:val="000000"/>
        <w:sz w:val="28"/>
        <w:szCs w:val="28"/>
        <w:u w:val="none"/>
        <w:shd w:val="clear" w:color="auto" w:fill="auto"/>
        <w:vertAlign w:val="baseline"/>
      </w:rPr>
    </w:lvl>
    <w:lvl w:ilvl="2" w:tplc="6E563A92">
      <w:start w:val="1"/>
      <w:numFmt w:val="lowerRoman"/>
      <w:lvlText w:val="%3"/>
      <w:lvlJc w:val="left"/>
      <w:pPr>
        <w:ind w:left="2305"/>
      </w:pPr>
      <w:rPr>
        <w:rFonts w:ascii="Times New Roman" w:eastAsia="Times New Roman" w:hAnsi="Times New Roman" w:cs="Times New Roman"/>
        <w:b w:val="0"/>
        <w:i w:val="0"/>
        <w:strike w:val="0"/>
        <w:dstrike w:val="0"/>
        <w:color w:val="000000"/>
        <w:sz w:val="28"/>
        <w:szCs w:val="28"/>
        <w:u w:val="none"/>
        <w:shd w:val="clear" w:color="auto" w:fill="auto"/>
        <w:vertAlign w:val="baseline"/>
      </w:rPr>
    </w:lvl>
    <w:lvl w:ilvl="3" w:tplc="4174790A">
      <w:start w:val="1"/>
      <w:numFmt w:val="decimal"/>
      <w:lvlText w:val="%4"/>
      <w:lvlJc w:val="left"/>
      <w:pPr>
        <w:ind w:left="3025"/>
      </w:pPr>
      <w:rPr>
        <w:rFonts w:ascii="Times New Roman" w:eastAsia="Times New Roman" w:hAnsi="Times New Roman" w:cs="Times New Roman"/>
        <w:b w:val="0"/>
        <w:i w:val="0"/>
        <w:strike w:val="0"/>
        <w:dstrike w:val="0"/>
        <w:color w:val="000000"/>
        <w:sz w:val="28"/>
        <w:szCs w:val="28"/>
        <w:u w:val="none"/>
        <w:shd w:val="clear" w:color="auto" w:fill="auto"/>
        <w:vertAlign w:val="baseline"/>
      </w:rPr>
    </w:lvl>
    <w:lvl w:ilvl="4" w:tplc="0420BBE2">
      <w:start w:val="1"/>
      <w:numFmt w:val="lowerLetter"/>
      <w:lvlText w:val="%5"/>
      <w:lvlJc w:val="left"/>
      <w:pPr>
        <w:ind w:left="3745"/>
      </w:pPr>
      <w:rPr>
        <w:rFonts w:ascii="Times New Roman" w:eastAsia="Times New Roman" w:hAnsi="Times New Roman" w:cs="Times New Roman"/>
        <w:b w:val="0"/>
        <w:i w:val="0"/>
        <w:strike w:val="0"/>
        <w:dstrike w:val="0"/>
        <w:color w:val="000000"/>
        <w:sz w:val="28"/>
        <w:szCs w:val="28"/>
        <w:u w:val="none"/>
        <w:shd w:val="clear" w:color="auto" w:fill="auto"/>
        <w:vertAlign w:val="baseline"/>
      </w:rPr>
    </w:lvl>
    <w:lvl w:ilvl="5" w:tplc="688E9D84">
      <w:start w:val="1"/>
      <w:numFmt w:val="lowerRoman"/>
      <w:lvlText w:val="%6"/>
      <w:lvlJc w:val="left"/>
      <w:pPr>
        <w:ind w:left="4465"/>
      </w:pPr>
      <w:rPr>
        <w:rFonts w:ascii="Times New Roman" w:eastAsia="Times New Roman" w:hAnsi="Times New Roman" w:cs="Times New Roman"/>
        <w:b w:val="0"/>
        <w:i w:val="0"/>
        <w:strike w:val="0"/>
        <w:dstrike w:val="0"/>
        <w:color w:val="000000"/>
        <w:sz w:val="28"/>
        <w:szCs w:val="28"/>
        <w:u w:val="none"/>
        <w:shd w:val="clear" w:color="auto" w:fill="auto"/>
        <w:vertAlign w:val="baseline"/>
      </w:rPr>
    </w:lvl>
    <w:lvl w:ilvl="6" w:tplc="68141D46">
      <w:start w:val="1"/>
      <w:numFmt w:val="decimal"/>
      <w:lvlText w:val="%7"/>
      <w:lvlJc w:val="left"/>
      <w:pPr>
        <w:ind w:left="5185"/>
      </w:pPr>
      <w:rPr>
        <w:rFonts w:ascii="Times New Roman" w:eastAsia="Times New Roman" w:hAnsi="Times New Roman" w:cs="Times New Roman"/>
        <w:b w:val="0"/>
        <w:i w:val="0"/>
        <w:strike w:val="0"/>
        <w:dstrike w:val="0"/>
        <w:color w:val="000000"/>
        <w:sz w:val="28"/>
        <w:szCs w:val="28"/>
        <w:u w:val="none"/>
        <w:shd w:val="clear" w:color="auto" w:fill="auto"/>
        <w:vertAlign w:val="baseline"/>
      </w:rPr>
    </w:lvl>
    <w:lvl w:ilvl="7" w:tplc="63984C18">
      <w:start w:val="1"/>
      <w:numFmt w:val="lowerLetter"/>
      <w:lvlText w:val="%8"/>
      <w:lvlJc w:val="left"/>
      <w:pPr>
        <w:ind w:left="5905"/>
      </w:pPr>
      <w:rPr>
        <w:rFonts w:ascii="Times New Roman" w:eastAsia="Times New Roman" w:hAnsi="Times New Roman" w:cs="Times New Roman"/>
        <w:b w:val="0"/>
        <w:i w:val="0"/>
        <w:strike w:val="0"/>
        <w:dstrike w:val="0"/>
        <w:color w:val="000000"/>
        <w:sz w:val="28"/>
        <w:szCs w:val="28"/>
        <w:u w:val="none"/>
        <w:shd w:val="clear" w:color="auto" w:fill="auto"/>
        <w:vertAlign w:val="baseline"/>
      </w:rPr>
    </w:lvl>
    <w:lvl w:ilvl="8" w:tplc="C3F05E7C">
      <w:start w:val="1"/>
      <w:numFmt w:val="lowerRoman"/>
      <w:lvlText w:val="%9"/>
      <w:lvlJc w:val="left"/>
      <w:pPr>
        <w:ind w:left="6625"/>
      </w:pPr>
      <w:rPr>
        <w:rFonts w:ascii="Times New Roman" w:eastAsia="Times New Roman" w:hAnsi="Times New Roman" w:cs="Times New Roman"/>
        <w:b w:val="0"/>
        <w:i w:val="0"/>
        <w:strike w:val="0"/>
        <w:dstrike w:val="0"/>
        <w:color w:val="000000"/>
        <w:sz w:val="28"/>
        <w:szCs w:val="28"/>
        <w:u w:val="none"/>
        <w:shd w:val="clear" w:color="auto" w:fill="auto"/>
        <w:vertAlign w:val="baseline"/>
      </w:rPr>
    </w:lvl>
  </w:abstractNum>
  <w:abstractNum w:abstractNumId="9">
    <w:nsid w:val="2A3A1B4E"/>
    <w:multiLevelType w:val="hybridMultilevel"/>
    <w:tmpl w:val="6A1C4E4A"/>
    <w:lvl w:ilvl="0" w:tplc="0256DEE8">
      <w:start w:val="4"/>
      <w:numFmt w:val="lowerLetter"/>
      <w:lvlText w:val="%1)"/>
      <w:lvlJc w:val="left"/>
      <w:pPr>
        <w:ind w:left="0"/>
      </w:pPr>
      <w:rPr>
        <w:rFonts w:ascii="Times New Roman" w:eastAsia="Times New Roman" w:hAnsi="Times New Roman" w:cs="Times New Roman"/>
        <w:b w:val="0"/>
        <w:i w:val="0"/>
        <w:strike w:val="0"/>
        <w:dstrike w:val="0"/>
        <w:color w:val="000000"/>
        <w:sz w:val="28"/>
        <w:szCs w:val="28"/>
        <w:u w:val="none"/>
        <w:shd w:val="clear" w:color="auto" w:fill="auto"/>
        <w:vertAlign w:val="baseline"/>
      </w:rPr>
    </w:lvl>
    <w:lvl w:ilvl="1" w:tplc="1994C886">
      <w:start w:val="1"/>
      <w:numFmt w:val="lowerLetter"/>
      <w:lvlText w:val="%2"/>
      <w:lvlJc w:val="left"/>
      <w:pPr>
        <w:ind w:left="1584"/>
      </w:pPr>
      <w:rPr>
        <w:rFonts w:ascii="Times New Roman" w:eastAsia="Times New Roman" w:hAnsi="Times New Roman" w:cs="Times New Roman"/>
        <w:b w:val="0"/>
        <w:i w:val="0"/>
        <w:strike w:val="0"/>
        <w:dstrike w:val="0"/>
        <w:color w:val="000000"/>
        <w:sz w:val="28"/>
        <w:szCs w:val="28"/>
        <w:u w:val="none"/>
        <w:shd w:val="clear" w:color="auto" w:fill="auto"/>
        <w:vertAlign w:val="baseline"/>
      </w:rPr>
    </w:lvl>
    <w:lvl w:ilvl="2" w:tplc="52BED5A0">
      <w:start w:val="1"/>
      <w:numFmt w:val="lowerRoman"/>
      <w:lvlText w:val="%3"/>
      <w:lvlJc w:val="left"/>
      <w:pPr>
        <w:ind w:left="2304"/>
      </w:pPr>
      <w:rPr>
        <w:rFonts w:ascii="Times New Roman" w:eastAsia="Times New Roman" w:hAnsi="Times New Roman" w:cs="Times New Roman"/>
        <w:b w:val="0"/>
        <w:i w:val="0"/>
        <w:strike w:val="0"/>
        <w:dstrike w:val="0"/>
        <w:color w:val="000000"/>
        <w:sz w:val="28"/>
        <w:szCs w:val="28"/>
        <w:u w:val="none"/>
        <w:shd w:val="clear" w:color="auto" w:fill="auto"/>
        <w:vertAlign w:val="baseline"/>
      </w:rPr>
    </w:lvl>
    <w:lvl w:ilvl="3" w:tplc="17FA31E2">
      <w:start w:val="1"/>
      <w:numFmt w:val="decimal"/>
      <w:lvlText w:val="%4"/>
      <w:lvlJc w:val="left"/>
      <w:pPr>
        <w:ind w:left="3024"/>
      </w:pPr>
      <w:rPr>
        <w:rFonts w:ascii="Times New Roman" w:eastAsia="Times New Roman" w:hAnsi="Times New Roman" w:cs="Times New Roman"/>
        <w:b w:val="0"/>
        <w:i w:val="0"/>
        <w:strike w:val="0"/>
        <w:dstrike w:val="0"/>
        <w:color w:val="000000"/>
        <w:sz w:val="28"/>
        <w:szCs w:val="28"/>
        <w:u w:val="none"/>
        <w:shd w:val="clear" w:color="auto" w:fill="auto"/>
        <w:vertAlign w:val="baseline"/>
      </w:rPr>
    </w:lvl>
    <w:lvl w:ilvl="4" w:tplc="33CC96DC">
      <w:start w:val="1"/>
      <w:numFmt w:val="lowerLetter"/>
      <w:lvlText w:val="%5"/>
      <w:lvlJc w:val="left"/>
      <w:pPr>
        <w:ind w:left="3744"/>
      </w:pPr>
      <w:rPr>
        <w:rFonts w:ascii="Times New Roman" w:eastAsia="Times New Roman" w:hAnsi="Times New Roman" w:cs="Times New Roman"/>
        <w:b w:val="0"/>
        <w:i w:val="0"/>
        <w:strike w:val="0"/>
        <w:dstrike w:val="0"/>
        <w:color w:val="000000"/>
        <w:sz w:val="28"/>
        <w:szCs w:val="28"/>
        <w:u w:val="none"/>
        <w:shd w:val="clear" w:color="auto" w:fill="auto"/>
        <w:vertAlign w:val="baseline"/>
      </w:rPr>
    </w:lvl>
    <w:lvl w:ilvl="5" w:tplc="F1560272">
      <w:start w:val="1"/>
      <w:numFmt w:val="lowerRoman"/>
      <w:lvlText w:val="%6"/>
      <w:lvlJc w:val="left"/>
      <w:pPr>
        <w:ind w:left="4464"/>
      </w:pPr>
      <w:rPr>
        <w:rFonts w:ascii="Times New Roman" w:eastAsia="Times New Roman" w:hAnsi="Times New Roman" w:cs="Times New Roman"/>
        <w:b w:val="0"/>
        <w:i w:val="0"/>
        <w:strike w:val="0"/>
        <w:dstrike w:val="0"/>
        <w:color w:val="000000"/>
        <w:sz w:val="28"/>
        <w:szCs w:val="28"/>
        <w:u w:val="none"/>
        <w:shd w:val="clear" w:color="auto" w:fill="auto"/>
        <w:vertAlign w:val="baseline"/>
      </w:rPr>
    </w:lvl>
    <w:lvl w:ilvl="6" w:tplc="23189450">
      <w:start w:val="1"/>
      <w:numFmt w:val="decimal"/>
      <w:lvlText w:val="%7"/>
      <w:lvlJc w:val="left"/>
      <w:pPr>
        <w:ind w:left="5184"/>
      </w:pPr>
      <w:rPr>
        <w:rFonts w:ascii="Times New Roman" w:eastAsia="Times New Roman" w:hAnsi="Times New Roman" w:cs="Times New Roman"/>
        <w:b w:val="0"/>
        <w:i w:val="0"/>
        <w:strike w:val="0"/>
        <w:dstrike w:val="0"/>
        <w:color w:val="000000"/>
        <w:sz w:val="28"/>
        <w:szCs w:val="28"/>
        <w:u w:val="none"/>
        <w:shd w:val="clear" w:color="auto" w:fill="auto"/>
        <w:vertAlign w:val="baseline"/>
      </w:rPr>
    </w:lvl>
    <w:lvl w:ilvl="7" w:tplc="50CE7518">
      <w:start w:val="1"/>
      <w:numFmt w:val="lowerLetter"/>
      <w:lvlText w:val="%8"/>
      <w:lvlJc w:val="left"/>
      <w:pPr>
        <w:ind w:left="5904"/>
      </w:pPr>
      <w:rPr>
        <w:rFonts w:ascii="Times New Roman" w:eastAsia="Times New Roman" w:hAnsi="Times New Roman" w:cs="Times New Roman"/>
        <w:b w:val="0"/>
        <w:i w:val="0"/>
        <w:strike w:val="0"/>
        <w:dstrike w:val="0"/>
        <w:color w:val="000000"/>
        <w:sz w:val="28"/>
        <w:szCs w:val="28"/>
        <w:u w:val="none"/>
        <w:shd w:val="clear" w:color="auto" w:fill="auto"/>
        <w:vertAlign w:val="baseline"/>
      </w:rPr>
    </w:lvl>
    <w:lvl w:ilvl="8" w:tplc="B3B4856C">
      <w:start w:val="1"/>
      <w:numFmt w:val="lowerRoman"/>
      <w:lvlText w:val="%9"/>
      <w:lvlJc w:val="left"/>
      <w:pPr>
        <w:ind w:left="6624"/>
      </w:pPr>
      <w:rPr>
        <w:rFonts w:ascii="Times New Roman" w:eastAsia="Times New Roman" w:hAnsi="Times New Roman" w:cs="Times New Roman"/>
        <w:b w:val="0"/>
        <w:i w:val="0"/>
        <w:strike w:val="0"/>
        <w:dstrike w:val="0"/>
        <w:color w:val="000000"/>
        <w:sz w:val="28"/>
        <w:szCs w:val="28"/>
        <w:u w:val="none"/>
        <w:shd w:val="clear" w:color="auto" w:fill="auto"/>
        <w:vertAlign w:val="baseline"/>
      </w:rPr>
    </w:lvl>
  </w:abstractNum>
  <w:abstractNum w:abstractNumId="10">
    <w:nsid w:val="30DA45D0"/>
    <w:multiLevelType w:val="hybridMultilevel"/>
    <w:tmpl w:val="132A7D54"/>
    <w:lvl w:ilvl="0" w:tplc="7598E60C">
      <w:start w:val="1"/>
      <w:numFmt w:val="lowerLetter"/>
      <w:lvlText w:val="%1)"/>
      <w:lvlJc w:val="left"/>
      <w:pPr>
        <w:ind w:left="1069" w:hanging="353"/>
      </w:pPr>
      <w:rPr>
        <w:rFonts w:hint="default"/>
      </w:rPr>
    </w:lvl>
    <w:lvl w:ilvl="1" w:tplc="01E87F5A">
      <w:start w:val="1"/>
      <w:numFmt w:val="lowerLetter"/>
      <w:lvlText w:val="%2."/>
      <w:lvlJc w:val="left"/>
      <w:pPr>
        <w:ind w:left="1789" w:hanging="353"/>
      </w:pPr>
    </w:lvl>
    <w:lvl w:ilvl="2" w:tplc="088894F2">
      <w:start w:val="1"/>
      <w:numFmt w:val="lowerRoman"/>
      <w:lvlText w:val="%3."/>
      <w:lvlJc w:val="right"/>
      <w:pPr>
        <w:ind w:left="2509" w:hanging="173"/>
      </w:pPr>
    </w:lvl>
    <w:lvl w:ilvl="3" w:tplc="990E3568">
      <w:start w:val="1"/>
      <w:numFmt w:val="decimal"/>
      <w:lvlText w:val="%4."/>
      <w:lvlJc w:val="left"/>
      <w:pPr>
        <w:ind w:left="3229" w:hanging="353"/>
      </w:pPr>
    </w:lvl>
    <w:lvl w:ilvl="4" w:tplc="34307DE4">
      <w:start w:val="1"/>
      <w:numFmt w:val="lowerLetter"/>
      <w:lvlText w:val="%5."/>
      <w:lvlJc w:val="left"/>
      <w:pPr>
        <w:ind w:left="3949" w:hanging="353"/>
      </w:pPr>
    </w:lvl>
    <w:lvl w:ilvl="5" w:tplc="F01AD8A4">
      <w:start w:val="1"/>
      <w:numFmt w:val="lowerRoman"/>
      <w:lvlText w:val="%6."/>
      <w:lvlJc w:val="right"/>
      <w:pPr>
        <w:ind w:left="4669" w:hanging="173"/>
      </w:pPr>
    </w:lvl>
    <w:lvl w:ilvl="6" w:tplc="B2E22EA8">
      <w:start w:val="1"/>
      <w:numFmt w:val="decimal"/>
      <w:lvlText w:val="%7."/>
      <w:lvlJc w:val="left"/>
      <w:pPr>
        <w:ind w:left="5389" w:hanging="353"/>
      </w:pPr>
    </w:lvl>
    <w:lvl w:ilvl="7" w:tplc="38B00EC0">
      <w:start w:val="1"/>
      <w:numFmt w:val="lowerLetter"/>
      <w:lvlText w:val="%8."/>
      <w:lvlJc w:val="left"/>
      <w:pPr>
        <w:ind w:left="6109" w:hanging="353"/>
      </w:pPr>
    </w:lvl>
    <w:lvl w:ilvl="8" w:tplc="4814A274">
      <w:start w:val="1"/>
      <w:numFmt w:val="lowerRoman"/>
      <w:lvlText w:val="%9."/>
      <w:lvlJc w:val="right"/>
      <w:pPr>
        <w:ind w:left="6829" w:hanging="173"/>
      </w:pPr>
    </w:lvl>
  </w:abstractNum>
  <w:abstractNum w:abstractNumId="11">
    <w:nsid w:val="3C832397"/>
    <w:multiLevelType w:val="hybridMultilevel"/>
    <w:tmpl w:val="1AA0C188"/>
    <w:lvl w:ilvl="0" w:tplc="FBDE0EF6">
      <w:start w:val="5"/>
      <w:numFmt w:val="lowerLetter"/>
      <w:lvlText w:val="%1)"/>
      <w:lvlJc w:val="left"/>
      <w:pPr>
        <w:ind w:left="0"/>
      </w:pPr>
      <w:rPr>
        <w:rFonts w:ascii="Times New Roman" w:eastAsia="Times New Roman" w:hAnsi="Times New Roman" w:cs="Times New Roman"/>
        <w:b w:val="0"/>
        <w:i w:val="0"/>
        <w:strike w:val="0"/>
        <w:dstrike w:val="0"/>
        <w:color w:val="000000"/>
        <w:sz w:val="28"/>
        <w:szCs w:val="28"/>
        <w:u w:val="none"/>
        <w:shd w:val="clear" w:color="auto" w:fill="auto"/>
        <w:vertAlign w:val="baseline"/>
      </w:rPr>
    </w:lvl>
    <w:lvl w:ilvl="1" w:tplc="571AD87E">
      <w:start w:val="1"/>
      <w:numFmt w:val="lowerLetter"/>
      <w:lvlText w:val="%2"/>
      <w:lvlJc w:val="left"/>
      <w:pPr>
        <w:ind w:left="1602"/>
      </w:pPr>
      <w:rPr>
        <w:rFonts w:ascii="Times New Roman" w:eastAsia="Times New Roman" w:hAnsi="Times New Roman" w:cs="Times New Roman"/>
        <w:b w:val="0"/>
        <w:i w:val="0"/>
        <w:strike w:val="0"/>
        <w:dstrike w:val="0"/>
        <w:color w:val="000000"/>
        <w:sz w:val="28"/>
        <w:szCs w:val="28"/>
        <w:u w:val="none"/>
        <w:shd w:val="clear" w:color="auto" w:fill="auto"/>
        <w:vertAlign w:val="baseline"/>
      </w:rPr>
    </w:lvl>
    <w:lvl w:ilvl="2" w:tplc="F468E4FE">
      <w:start w:val="1"/>
      <w:numFmt w:val="lowerRoman"/>
      <w:lvlText w:val="%3"/>
      <w:lvlJc w:val="left"/>
      <w:pPr>
        <w:ind w:left="2322"/>
      </w:pPr>
      <w:rPr>
        <w:rFonts w:ascii="Times New Roman" w:eastAsia="Times New Roman" w:hAnsi="Times New Roman" w:cs="Times New Roman"/>
        <w:b w:val="0"/>
        <w:i w:val="0"/>
        <w:strike w:val="0"/>
        <w:dstrike w:val="0"/>
        <w:color w:val="000000"/>
        <w:sz w:val="28"/>
        <w:szCs w:val="28"/>
        <w:u w:val="none"/>
        <w:shd w:val="clear" w:color="auto" w:fill="auto"/>
        <w:vertAlign w:val="baseline"/>
      </w:rPr>
    </w:lvl>
    <w:lvl w:ilvl="3" w:tplc="96B8B20C">
      <w:start w:val="1"/>
      <w:numFmt w:val="decimal"/>
      <w:lvlText w:val="%4"/>
      <w:lvlJc w:val="left"/>
      <w:pPr>
        <w:ind w:left="3042"/>
      </w:pPr>
      <w:rPr>
        <w:rFonts w:ascii="Times New Roman" w:eastAsia="Times New Roman" w:hAnsi="Times New Roman" w:cs="Times New Roman"/>
        <w:b w:val="0"/>
        <w:i w:val="0"/>
        <w:strike w:val="0"/>
        <w:dstrike w:val="0"/>
        <w:color w:val="000000"/>
        <w:sz w:val="28"/>
        <w:szCs w:val="28"/>
        <w:u w:val="none"/>
        <w:shd w:val="clear" w:color="auto" w:fill="auto"/>
        <w:vertAlign w:val="baseline"/>
      </w:rPr>
    </w:lvl>
    <w:lvl w:ilvl="4" w:tplc="FA1EF5EE">
      <w:start w:val="1"/>
      <w:numFmt w:val="lowerLetter"/>
      <w:lvlText w:val="%5"/>
      <w:lvlJc w:val="left"/>
      <w:pPr>
        <w:ind w:left="3762"/>
      </w:pPr>
      <w:rPr>
        <w:rFonts w:ascii="Times New Roman" w:eastAsia="Times New Roman" w:hAnsi="Times New Roman" w:cs="Times New Roman"/>
        <w:b w:val="0"/>
        <w:i w:val="0"/>
        <w:strike w:val="0"/>
        <w:dstrike w:val="0"/>
        <w:color w:val="000000"/>
        <w:sz w:val="28"/>
        <w:szCs w:val="28"/>
        <w:u w:val="none"/>
        <w:shd w:val="clear" w:color="auto" w:fill="auto"/>
        <w:vertAlign w:val="baseline"/>
      </w:rPr>
    </w:lvl>
    <w:lvl w:ilvl="5" w:tplc="5C3A7568">
      <w:start w:val="1"/>
      <w:numFmt w:val="lowerRoman"/>
      <w:lvlText w:val="%6"/>
      <w:lvlJc w:val="left"/>
      <w:pPr>
        <w:ind w:left="4482"/>
      </w:pPr>
      <w:rPr>
        <w:rFonts w:ascii="Times New Roman" w:eastAsia="Times New Roman" w:hAnsi="Times New Roman" w:cs="Times New Roman"/>
        <w:b w:val="0"/>
        <w:i w:val="0"/>
        <w:strike w:val="0"/>
        <w:dstrike w:val="0"/>
        <w:color w:val="000000"/>
        <w:sz w:val="28"/>
        <w:szCs w:val="28"/>
        <w:u w:val="none"/>
        <w:shd w:val="clear" w:color="auto" w:fill="auto"/>
        <w:vertAlign w:val="baseline"/>
      </w:rPr>
    </w:lvl>
    <w:lvl w:ilvl="6" w:tplc="72848AF0">
      <w:start w:val="1"/>
      <w:numFmt w:val="decimal"/>
      <w:lvlText w:val="%7"/>
      <w:lvlJc w:val="left"/>
      <w:pPr>
        <w:ind w:left="5202"/>
      </w:pPr>
      <w:rPr>
        <w:rFonts w:ascii="Times New Roman" w:eastAsia="Times New Roman" w:hAnsi="Times New Roman" w:cs="Times New Roman"/>
        <w:b w:val="0"/>
        <w:i w:val="0"/>
        <w:strike w:val="0"/>
        <w:dstrike w:val="0"/>
        <w:color w:val="000000"/>
        <w:sz w:val="28"/>
        <w:szCs w:val="28"/>
        <w:u w:val="none"/>
        <w:shd w:val="clear" w:color="auto" w:fill="auto"/>
        <w:vertAlign w:val="baseline"/>
      </w:rPr>
    </w:lvl>
    <w:lvl w:ilvl="7" w:tplc="B59830CE">
      <w:start w:val="1"/>
      <w:numFmt w:val="lowerLetter"/>
      <w:lvlText w:val="%8"/>
      <w:lvlJc w:val="left"/>
      <w:pPr>
        <w:ind w:left="5922"/>
      </w:pPr>
      <w:rPr>
        <w:rFonts w:ascii="Times New Roman" w:eastAsia="Times New Roman" w:hAnsi="Times New Roman" w:cs="Times New Roman"/>
        <w:b w:val="0"/>
        <w:i w:val="0"/>
        <w:strike w:val="0"/>
        <w:dstrike w:val="0"/>
        <w:color w:val="000000"/>
        <w:sz w:val="28"/>
        <w:szCs w:val="28"/>
        <w:u w:val="none"/>
        <w:shd w:val="clear" w:color="auto" w:fill="auto"/>
        <w:vertAlign w:val="baseline"/>
      </w:rPr>
    </w:lvl>
    <w:lvl w:ilvl="8" w:tplc="AB94F690">
      <w:start w:val="1"/>
      <w:numFmt w:val="lowerRoman"/>
      <w:lvlText w:val="%9"/>
      <w:lvlJc w:val="left"/>
      <w:pPr>
        <w:ind w:left="6642"/>
      </w:pPr>
      <w:rPr>
        <w:rFonts w:ascii="Times New Roman" w:eastAsia="Times New Roman" w:hAnsi="Times New Roman" w:cs="Times New Roman"/>
        <w:b w:val="0"/>
        <w:i w:val="0"/>
        <w:strike w:val="0"/>
        <w:dstrike w:val="0"/>
        <w:color w:val="000000"/>
        <w:sz w:val="28"/>
        <w:szCs w:val="28"/>
        <w:u w:val="none"/>
        <w:shd w:val="clear" w:color="auto" w:fill="auto"/>
        <w:vertAlign w:val="baseline"/>
      </w:rPr>
    </w:lvl>
  </w:abstractNum>
  <w:abstractNum w:abstractNumId="12">
    <w:nsid w:val="3D5A5BAE"/>
    <w:multiLevelType w:val="hybridMultilevel"/>
    <w:tmpl w:val="60D09590"/>
    <w:lvl w:ilvl="0" w:tplc="43CA0534">
      <w:start w:val="5"/>
      <w:numFmt w:val="decimal"/>
      <w:lvlText w:val="%1."/>
      <w:lvlJc w:val="left"/>
      <w:pPr>
        <w:ind w:left="785"/>
      </w:pPr>
      <w:rPr>
        <w:rFonts w:ascii="Times New Roman" w:eastAsia="Times New Roman" w:hAnsi="Times New Roman" w:cs="Times New Roman"/>
        <w:b w:val="0"/>
        <w:i w:val="0"/>
        <w:strike w:val="0"/>
        <w:dstrike w:val="0"/>
        <w:color w:val="000000"/>
        <w:sz w:val="28"/>
        <w:szCs w:val="28"/>
        <w:u w:val="none"/>
        <w:shd w:val="clear" w:color="auto" w:fill="auto"/>
        <w:vertAlign w:val="baseline"/>
      </w:rPr>
    </w:lvl>
    <w:lvl w:ilvl="1" w:tplc="DC9026AE">
      <w:start w:val="1"/>
      <w:numFmt w:val="lowerLetter"/>
      <w:lvlText w:val="%2"/>
      <w:lvlJc w:val="left"/>
      <w:pPr>
        <w:ind w:left="1585"/>
      </w:pPr>
      <w:rPr>
        <w:rFonts w:ascii="Times New Roman" w:eastAsia="Times New Roman" w:hAnsi="Times New Roman" w:cs="Times New Roman"/>
        <w:b w:val="0"/>
        <w:i w:val="0"/>
        <w:strike w:val="0"/>
        <w:dstrike w:val="0"/>
        <w:color w:val="000000"/>
        <w:sz w:val="28"/>
        <w:szCs w:val="28"/>
        <w:u w:val="none"/>
        <w:shd w:val="clear" w:color="auto" w:fill="auto"/>
        <w:vertAlign w:val="baseline"/>
      </w:rPr>
    </w:lvl>
    <w:lvl w:ilvl="2" w:tplc="4C4C7F36">
      <w:start w:val="1"/>
      <w:numFmt w:val="lowerRoman"/>
      <w:lvlText w:val="%3"/>
      <w:lvlJc w:val="left"/>
      <w:pPr>
        <w:ind w:left="2305"/>
      </w:pPr>
      <w:rPr>
        <w:rFonts w:ascii="Times New Roman" w:eastAsia="Times New Roman" w:hAnsi="Times New Roman" w:cs="Times New Roman"/>
        <w:b w:val="0"/>
        <w:i w:val="0"/>
        <w:strike w:val="0"/>
        <w:dstrike w:val="0"/>
        <w:color w:val="000000"/>
        <w:sz w:val="28"/>
        <w:szCs w:val="28"/>
        <w:u w:val="none"/>
        <w:shd w:val="clear" w:color="auto" w:fill="auto"/>
        <w:vertAlign w:val="baseline"/>
      </w:rPr>
    </w:lvl>
    <w:lvl w:ilvl="3" w:tplc="97C62BE8">
      <w:start w:val="1"/>
      <w:numFmt w:val="decimal"/>
      <w:lvlText w:val="%4"/>
      <w:lvlJc w:val="left"/>
      <w:pPr>
        <w:ind w:left="3025"/>
      </w:pPr>
      <w:rPr>
        <w:rFonts w:ascii="Times New Roman" w:eastAsia="Times New Roman" w:hAnsi="Times New Roman" w:cs="Times New Roman"/>
        <w:b w:val="0"/>
        <w:i w:val="0"/>
        <w:strike w:val="0"/>
        <w:dstrike w:val="0"/>
        <w:color w:val="000000"/>
        <w:sz w:val="28"/>
        <w:szCs w:val="28"/>
        <w:u w:val="none"/>
        <w:shd w:val="clear" w:color="auto" w:fill="auto"/>
        <w:vertAlign w:val="baseline"/>
      </w:rPr>
    </w:lvl>
    <w:lvl w:ilvl="4" w:tplc="DBF85BB2">
      <w:start w:val="1"/>
      <w:numFmt w:val="lowerLetter"/>
      <w:lvlText w:val="%5"/>
      <w:lvlJc w:val="left"/>
      <w:pPr>
        <w:ind w:left="3745"/>
      </w:pPr>
      <w:rPr>
        <w:rFonts w:ascii="Times New Roman" w:eastAsia="Times New Roman" w:hAnsi="Times New Roman" w:cs="Times New Roman"/>
        <w:b w:val="0"/>
        <w:i w:val="0"/>
        <w:strike w:val="0"/>
        <w:dstrike w:val="0"/>
        <w:color w:val="000000"/>
        <w:sz w:val="28"/>
        <w:szCs w:val="28"/>
        <w:u w:val="none"/>
        <w:shd w:val="clear" w:color="auto" w:fill="auto"/>
        <w:vertAlign w:val="baseline"/>
      </w:rPr>
    </w:lvl>
    <w:lvl w:ilvl="5" w:tplc="52BA3A7A">
      <w:start w:val="1"/>
      <w:numFmt w:val="lowerRoman"/>
      <w:lvlText w:val="%6"/>
      <w:lvlJc w:val="left"/>
      <w:pPr>
        <w:ind w:left="4465"/>
      </w:pPr>
      <w:rPr>
        <w:rFonts w:ascii="Times New Roman" w:eastAsia="Times New Roman" w:hAnsi="Times New Roman" w:cs="Times New Roman"/>
        <w:b w:val="0"/>
        <w:i w:val="0"/>
        <w:strike w:val="0"/>
        <w:dstrike w:val="0"/>
        <w:color w:val="000000"/>
        <w:sz w:val="28"/>
        <w:szCs w:val="28"/>
        <w:u w:val="none"/>
        <w:shd w:val="clear" w:color="auto" w:fill="auto"/>
        <w:vertAlign w:val="baseline"/>
      </w:rPr>
    </w:lvl>
    <w:lvl w:ilvl="6" w:tplc="C95C619C">
      <w:start w:val="1"/>
      <w:numFmt w:val="decimal"/>
      <w:lvlText w:val="%7"/>
      <w:lvlJc w:val="left"/>
      <w:pPr>
        <w:ind w:left="5185"/>
      </w:pPr>
      <w:rPr>
        <w:rFonts w:ascii="Times New Roman" w:eastAsia="Times New Roman" w:hAnsi="Times New Roman" w:cs="Times New Roman"/>
        <w:b w:val="0"/>
        <w:i w:val="0"/>
        <w:strike w:val="0"/>
        <w:dstrike w:val="0"/>
        <w:color w:val="000000"/>
        <w:sz w:val="28"/>
        <w:szCs w:val="28"/>
        <w:u w:val="none"/>
        <w:shd w:val="clear" w:color="auto" w:fill="auto"/>
        <w:vertAlign w:val="baseline"/>
      </w:rPr>
    </w:lvl>
    <w:lvl w:ilvl="7" w:tplc="0A9ED3BC">
      <w:start w:val="1"/>
      <w:numFmt w:val="lowerLetter"/>
      <w:lvlText w:val="%8"/>
      <w:lvlJc w:val="left"/>
      <w:pPr>
        <w:ind w:left="5905"/>
      </w:pPr>
      <w:rPr>
        <w:rFonts w:ascii="Times New Roman" w:eastAsia="Times New Roman" w:hAnsi="Times New Roman" w:cs="Times New Roman"/>
        <w:b w:val="0"/>
        <w:i w:val="0"/>
        <w:strike w:val="0"/>
        <w:dstrike w:val="0"/>
        <w:color w:val="000000"/>
        <w:sz w:val="28"/>
        <w:szCs w:val="28"/>
        <w:u w:val="none"/>
        <w:shd w:val="clear" w:color="auto" w:fill="auto"/>
        <w:vertAlign w:val="baseline"/>
      </w:rPr>
    </w:lvl>
    <w:lvl w:ilvl="8" w:tplc="722C72AE">
      <w:start w:val="1"/>
      <w:numFmt w:val="lowerRoman"/>
      <w:lvlText w:val="%9"/>
      <w:lvlJc w:val="left"/>
      <w:pPr>
        <w:ind w:left="6625"/>
      </w:pPr>
      <w:rPr>
        <w:rFonts w:ascii="Times New Roman" w:eastAsia="Times New Roman" w:hAnsi="Times New Roman" w:cs="Times New Roman"/>
        <w:b w:val="0"/>
        <w:i w:val="0"/>
        <w:strike w:val="0"/>
        <w:dstrike w:val="0"/>
        <w:color w:val="000000"/>
        <w:sz w:val="28"/>
        <w:szCs w:val="28"/>
        <w:u w:val="none"/>
        <w:shd w:val="clear" w:color="auto" w:fill="auto"/>
        <w:vertAlign w:val="baseline"/>
      </w:rPr>
    </w:lvl>
  </w:abstractNum>
  <w:abstractNum w:abstractNumId="13">
    <w:nsid w:val="453A091E"/>
    <w:multiLevelType w:val="hybridMultilevel"/>
    <w:tmpl w:val="C41036A0"/>
    <w:lvl w:ilvl="0" w:tplc="10BC7BC2">
      <w:start w:val="1"/>
      <w:numFmt w:val="lowerLetter"/>
      <w:lvlText w:val="%1)"/>
      <w:lvlJc w:val="left"/>
      <w:pPr>
        <w:ind w:left="0"/>
      </w:pPr>
      <w:rPr>
        <w:rFonts w:ascii="Times New Roman" w:eastAsia="Times New Roman" w:hAnsi="Times New Roman" w:cs="Times New Roman"/>
        <w:b w:val="0"/>
        <w:i w:val="0"/>
        <w:strike w:val="0"/>
        <w:dstrike w:val="0"/>
        <w:color w:val="000000"/>
        <w:sz w:val="28"/>
        <w:szCs w:val="28"/>
        <w:u w:val="none"/>
        <w:shd w:val="clear" w:color="auto" w:fill="auto"/>
        <w:vertAlign w:val="baseline"/>
      </w:rPr>
    </w:lvl>
    <w:lvl w:ilvl="1" w:tplc="2C7859F6">
      <w:start w:val="1"/>
      <w:numFmt w:val="lowerLetter"/>
      <w:lvlText w:val="%2"/>
      <w:lvlJc w:val="left"/>
      <w:pPr>
        <w:ind w:left="1584"/>
      </w:pPr>
      <w:rPr>
        <w:rFonts w:ascii="Times New Roman" w:eastAsia="Times New Roman" w:hAnsi="Times New Roman" w:cs="Times New Roman"/>
        <w:b w:val="0"/>
        <w:i w:val="0"/>
        <w:strike w:val="0"/>
        <w:dstrike w:val="0"/>
        <w:color w:val="000000"/>
        <w:sz w:val="28"/>
        <w:szCs w:val="28"/>
        <w:u w:val="none"/>
        <w:shd w:val="clear" w:color="auto" w:fill="auto"/>
        <w:vertAlign w:val="baseline"/>
      </w:rPr>
    </w:lvl>
    <w:lvl w:ilvl="2" w:tplc="8F1CBB7A">
      <w:start w:val="1"/>
      <w:numFmt w:val="lowerRoman"/>
      <w:lvlText w:val="%3"/>
      <w:lvlJc w:val="left"/>
      <w:pPr>
        <w:ind w:left="2304"/>
      </w:pPr>
      <w:rPr>
        <w:rFonts w:ascii="Times New Roman" w:eastAsia="Times New Roman" w:hAnsi="Times New Roman" w:cs="Times New Roman"/>
        <w:b w:val="0"/>
        <w:i w:val="0"/>
        <w:strike w:val="0"/>
        <w:dstrike w:val="0"/>
        <w:color w:val="000000"/>
        <w:sz w:val="28"/>
        <w:szCs w:val="28"/>
        <w:u w:val="none"/>
        <w:shd w:val="clear" w:color="auto" w:fill="auto"/>
        <w:vertAlign w:val="baseline"/>
      </w:rPr>
    </w:lvl>
    <w:lvl w:ilvl="3" w:tplc="D13697AC">
      <w:start w:val="1"/>
      <w:numFmt w:val="decimal"/>
      <w:lvlText w:val="%4"/>
      <w:lvlJc w:val="left"/>
      <w:pPr>
        <w:ind w:left="3024"/>
      </w:pPr>
      <w:rPr>
        <w:rFonts w:ascii="Times New Roman" w:eastAsia="Times New Roman" w:hAnsi="Times New Roman" w:cs="Times New Roman"/>
        <w:b w:val="0"/>
        <w:i w:val="0"/>
        <w:strike w:val="0"/>
        <w:dstrike w:val="0"/>
        <w:color w:val="000000"/>
        <w:sz w:val="28"/>
        <w:szCs w:val="28"/>
        <w:u w:val="none"/>
        <w:shd w:val="clear" w:color="auto" w:fill="auto"/>
        <w:vertAlign w:val="baseline"/>
      </w:rPr>
    </w:lvl>
    <w:lvl w:ilvl="4" w:tplc="11C8A1AC">
      <w:start w:val="1"/>
      <w:numFmt w:val="lowerLetter"/>
      <w:lvlText w:val="%5"/>
      <w:lvlJc w:val="left"/>
      <w:pPr>
        <w:ind w:left="3744"/>
      </w:pPr>
      <w:rPr>
        <w:rFonts w:ascii="Times New Roman" w:eastAsia="Times New Roman" w:hAnsi="Times New Roman" w:cs="Times New Roman"/>
        <w:b w:val="0"/>
        <w:i w:val="0"/>
        <w:strike w:val="0"/>
        <w:dstrike w:val="0"/>
        <w:color w:val="000000"/>
        <w:sz w:val="28"/>
        <w:szCs w:val="28"/>
        <w:u w:val="none"/>
        <w:shd w:val="clear" w:color="auto" w:fill="auto"/>
        <w:vertAlign w:val="baseline"/>
      </w:rPr>
    </w:lvl>
    <w:lvl w:ilvl="5" w:tplc="D7A0D67A">
      <w:start w:val="1"/>
      <w:numFmt w:val="lowerRoman"/>
      <w:lvlText w:val="%6"/>
      <w:lvlJc w:val="left"/>
      <w:pPr>
        <w:ind w:left="4464"/>
      </w:pPr>
      <w:rPr>
        <w:rFonts w:ascii="Times New Roman" w:eastAsia="Times New Roman" w:hAnsi="Times New Roman" w:cs="Times New Roman"/>
        <w:b w:val="0"/>
        <w:i w:val="0"/>
        <w:strike w:val="0"/>
        <w:dstrike w:val="0"/>
        <w:color w:val="000000"/>
        <w:sz w:val="28"/>
        <w:szCs w:val="28"/>
        <w:u w:val="none"/>
        <w:shd w:val="clear" w:color="auto" w:fill="auto"/>
        <w:vertAlign w:val="baseline"/>
      </w:rPr>
    </w:lvl>
    <w:lvl w:ilvl="6" w:tplc="B34E2AAE">
      <w:start w:val="1"/>
      <w:numFmt w:val="decimal"/>
      <w:lvlText w:val="%7"/>
      <w:lvlJc w:val="left"/>
      <w:pPr>
        <w:ind w:left="5184"/>
      </w:pPr>
      <w:rPr>
        <w:rFonts w:ascii="Times New Roman" w:eastAsia="Times New Roman" w:hAnsi="Times New Roman" w:cs="Times New Roman"/>
        <w:b w:val="0"/>
        <w:i w:val="0"/>
        <w:strike w:val="0"/>
        <w:dstrike w:val="0"/>
        <w:color w:val="000000"/>
        <w:sz w:val="28"/>
        <w:szCs w:val="28"/>
        <w:u w:val="none"/>
        <w:shd w:val="clear" w:color="auto" w:fill="auto"/>
        <w:vertAlign w:val="baseline"/>
      </w:rPr>
    </w:lvl>
    <w:lvl w:ilvl="7" w:tplc="9F9EF940">
      <w:start w:val="1"/>
      <w:numFmt w:val="lowerLetter"/>
      <w:lvlText w:val="%8"/>
      <w:lvlJc w:val="left"/>
      <w:pPr>
        <w:ind w:left="5904"/>
      </w:pPr>
      <w:rPr>
        <w:rFonts w:ascii="Times New Roman" w:eastAsia="Times New Roman" w:hAnsi="Times New Roman" w:cs="Times New Roman"/>
        <w:b w:val="0"/>
        <w:i w:val="0"/>
        <w:strike w:val="0"/>
        <w:dstrike w:val="0"/>
        <w:color w:val="000000"/>
        <w:sz w:val="28"/>
        <w:szCs w:val="28"/>
        <w:u w:val="none"/>
        <w:shd w:val="clear" w:color="auto" w:fill="auto"/>
        <w:vertAlign w:val="baseline"/>
      </w:rPr>
    </w:lvl>
    <w:lvl w:ilvl="8" w:tplc="B68802C0">
      <w:start w:val="1"/>
      <w:numFmt w:val="lowerRoman"/>
      <w:lvlText w:val="%9"/>
      <w:lvlJc w:val="left"/>
      <w:pPr>
        <w:ind w:left="6624"/>
      </w:pPr>
      <w:rPr>
        <w:rFonts w:ascii="Times New Roman" w:eastAsia="Times New Roman" w:hAnsi="Times New Roman" w:cs="Times New Roman"/>
        <w:b w:val="0"/>
        <w:i w:val="0"/>
        <w:strike w:val="0"/>
        <w:dstrike w:val="0"/>
        <w:color w:val="000000"/>
        <w:sz w:val="28"/>
        <w:szCs w:val="28"/>
        <w:u w:val="none"/>
        <w:shd w:val="clear" w:color="auto" w:fill="auto"/>
        <w:vertAlign w:val="baseline"/>
      </w:rPr>
    </w:lvl>
  </w:abstractNum>
  <w:abstractNum w:abstractNumId="14">
    <w:nsid w:val="48676935"/>
    <w:multiLevelType w:val="hybridMultilevel"/>
    <w:tmpl w:val="E876BB38"/>
    <w:lvl w:ilvl="0" w:tplc="0AB876FE">
      <w:start w:val="1"/>
      <w:numFmt w:val="lowerLetter"/>
      <w:lvlText w:val="%1)"/>
      <w:lvlJc w:val="left"/>
      <w:pPr>
        <w:ind w:left="1080" w:hanging="353"/>
      </w:pPr>
      <w:rPr>
        <w:rFonts w:hint="default"/>
      </w:rPr>
    </w:lvl>
    <w:lvl w:ilvl="1" w:tplc="618A6486">
      <w:start w:val="1"/>
      <w:numFmt w:val="lowerLetter"/>
      <w:lvlText w:val="%2."/>
      <w:lvlJc w:val="left"/>
      <w:pPr>
        <w:ind w:left="1800" w:hanging="353"/>
      </w:pPr>
    </w:lvl>
    <w:lvl w:ilvl="2" w:tplc="C792DAC6">
      <w:start w:val="1"/>
      <w:numFmt w:val="lowerRoman"/>
      <w:lvlText w:val="%3."/>
      <w:lvlJc w:val="right"/>
      <w:pPr>
        <w:ind w:left="2520" w:hanging="173"/>
      </w:pPr>
    </w:lvl>
    <w:lvl w:ilvl="3" w:tplc="8562644A">
      <w:start w:val="1"/>
      <w:numFmt w:val="decimal"/>
      <w:lvlText w:val="%4."/>
      <w:lvlJc w:val="left"/>
      <w:pPr>
        <w:ind w:left="3240" w:hanging="353"/>
      </w:pPr>
    </w:lvl>
    <w:lvl w:ilvl="4" w:tplc="E3D865CA">
      <w:start w:val="1"/>
      <w:numFmt w:val="lowerLetter"/>
      <w:lvlText w:val="%5."/>
      <w:lvlJc w:val="left"/>
      <w:pPr>
        <w:ind w:left="3960" w:hanging="353"/>
      </w:pPr>
    </w:lvl>
    <w:lvl w:ilvl="5" w:tplc="9724E31A">
      <w:start w:val="1"/>
      <w:numFmt w:val="lowerRoman"/>
      <w:lvlText w:val="%6."/>
      <w:lvlJc w:val="right"/>
      <w:pPr>
        <w:ind w:left="4680" w:hanging="173"/>
      </w:pPr>
    </w:lvl>
    <w:lvl w:ilvl="6" w:tplc="FBFC9EBA">
      <w:start w:val="1"/>
      <w:numFmt w:val="decimal"/>
      <w:lvlText w:val="%7."/>
      <w:lvlJc w:val="left"/>
      <w:pPr>
        <w:ind w:left="5400" w:hanging="353"/>
      </w:pPr>
    </w:lvl>
    <w:lvl w:ilvl="7" w:tplc="D5BC4182">
      <w:start w:val="1"/>
      <w:numFmt w:val="lowerLetter"/>
      <w:lvlText w:val="%8."/>
      <w:lvlJc w:val="left"/>
      <w:pPr>
        <w:ind w:left="6120" w:hanging="353"/>
      </w:pPr>
    </w:lvl>
    <w:lvl w:ilvl="8" w:tplc="880244E2">
      <w:start w:val="1"/>
      <w:numFmt w:val="lowerRoman"/>
      <w:lvlText w:val="%9."/>
      <w:lvlJc w:val="right"/>
      <w:pPr>
        <w:ind w:left="6840" w:hanging="173"/>
      </w:pPr>
    </w:lvl>
  </w:abstractNum>
  <w:abstractNum w:abstractNumId="15">
    <w:nsid w:val="48BE6250"/>
    <w:multiLevelType w:val="hybridMultilevel"/>
    <w:tmpl w:val="E6F00A40"/>
    <w:lvl w:ilvl="0" w:tplc="928ED918">
      <w:start w:val="1"/>
      <w:numFmt w:val="lowerLetter"/>
      <w:lvlText w:val="%1)"/>
      <w:lvlJc w:val="center"/>
      <w:pPr>
        <w:ind w:left="0" w:firstLine="288"/>
      </w:pPr>
      <w:rPr>
        <w:rFonts w:ascii="Times New Roman" w:eastAsia="Times New Roman" w:hAnsi="Times New Roman" w:cs="Times New Roman" w:hint="default"/>
        <w:b w:val="0"/>
        <w:i w:val="0"/>
        <w:strike w:val="0"/>
        <w:dstrike w:val="0"/>
        <w:color w:val="000000"/>
        <w:sz w:val="28"/>
        <w:szCs w:val="28"/>
        <w:u w:val="none"/>
        <w:vertAlign w:val="baseline"/>
      </w:rPr>
    </w:lvl>
    <w:lvl w:ilvl="1" w:tplc="12CC94F6">
      <w:start w:val="1"/>
      <w:numFmt w:val="lowerLetter"/>
      <w:lvlText w:val="%2."/>
      <w:lvlJc w:val="left"/>
      <w:pPr>
        <w:ind w:left="1440" w:hanging="353"/>
      </w:pPr>
    </w:lvl>
    <w:lvl w:ilvl="2" w:tplc="2BB4201C">
      <w:start w:val="1"/>
      <w:numFmt w:val="lowerRoman"/>
      <w:lvlText w:val="%3."/>
      <w:lvlJc w:val="right"/>
      <w:pPr>
        <w:ind w:left="2160" w:hanging="173"/>
      </w:pPr>
    </w:lvl>
    <w:lvl w:ilvl="3" w:tplc="52B669E8">
      <w:start w:val="1"/>
      <w:numFmt w:val="decimal"/>
      <w:lvlText w:val="%4."/>
      <w:lvlJc w:val="left"/>
      <w:pPr>
        <w:ind w:left="2880" w:hanging="353"/>
      </w:pPr>
    </w:lvl>
    <w:lvl w:ilvl="4" w:tplc="77BA9F9A">
      <w:start w:val="1"/>
      <w:numFmt w:val="lowerLetter"/>
      <w:lvlText w:val="%5."/>
      <w:lvlJc w:val="left"/>
      <w:pPr>
        <w:ind w:left="3600" w:hanging="353"/>
      </w:pPr>
    </w:lvl>
    <w:lvl w:ilvl="5" w:tplc="3F7827B6">
      <w:start w:val="1"/>
      <w:numFmt w:val="lowerRoman"/>
      <w:lvlText w:val="%6."/>
      <w:lvlJc w:val="right"/>
      <w:pPr>
        <w:ind w:left="4320" w:hanging="173"/>
      </w:pPr>
    </w:lvl>
    <w:lvl w:ilvl="6" w:tplc="DFB25A5A">
      <w:start w:val="1"/>
      <w:numFmt w:val="decimal"/>
      <w:lvlText w:val="%7."/>
      <w:lvlJc w:val="left"/>
      <w:pPr>
        <w:ind w:left="5040" w:hanging="353"/>
      </w:pPr>
    </w:lvl>
    <w:lvl w:ilvl="7" w:tplc="9646A274">
      <w:start w:val="1"/>
      <w:numFmt w:val="lowerLetter"/>
      <w:lvlText w:val="%8."/>
      <w:lvlJc w:val="left"/>
      <w:pPr>
        <w:ind w:left="5760" w:hanging="353"/>
      </w:pPr>
    </w:lvl>
    <w:lvl w:ilvl="8" w:tplc="B302C2F2">
      <w:start w:val="1"/>
      <w:numFmt w:val="lowerRoman"/>
      <w:lvlText w:val="%9."/>
      <w:lvlJc w:val="right"/>
      <w:pPr>
        <w:ind w:left="6480" w:hanging="173"/>
      </w:pPr>
    </w:lvl>
  </w:abstractNum>
  <w:abstractNum w:abstractNumId="16">
    <w:nsid w:val="4AC705D3"/>
    <w:multiLevelType w:val="hybridMultilevel"/>
    <w:tmpl w:val="2F206764"/>
    <w:lvl w:ilvl="0" w:tplc="E2988E44">
      <w:start w:val="1"/>
      <w:numFmt w:val="lowerLetter"/>
      <w:lvlText w:val="%1)"/>
      <w:lvlJc w:val="left"/>
      <w:pPr>
        <w:ind w:left="0"/>
      </w:pPr>
      <w:rPr>
        <w:rFonts w:ascii="Times New Roman" w:eastAsia="Times New Roman" w:hAnsi="Times New Roman" w:cs="Times New Roman"/>
        <w:b w:val="0"/>
        <w:i w:val="0"/>
        <w:strike w:val="0"/>
        <w:dstrike w:val="0"/>
        <w:color w:val="000000"/>
        <w:sz w:val="28"/>
        <w:szCs w:val="28"/>
        <w:u w:val="none"/>
        <w:shd w:val="clear" w:color="auto" w:fill="auto"/>
        <w:vertAlign w:val="baseline"/>
      </w:rPr>
    </w:lvl>
    <w:lvl w:ilvl="1" w:tplc="28F6B5A2">
      <w:start w:val="1"/>
      <w:numFmt w:val="lowerLetter"/>
      <w:lvlText w:val="%2"/>
      <w:lvlJc w:val="left"/>
      <w:pPr>
        <w:ind w:left="1585"/>
      </w:pPr>
      <w:rPr>
        <w:rFonts w:ascii="Times New Roman" w:eastAsia="Times New Roman" w:hAnsi="Times New Roman" w:cs="Times New Roman"/>
        <w:b w:val="0"/>
        <w:i w:val="0"/>
        <w:strike w:val="0"/>
        <w:dstrike w:val="0"/>
        <w:color w:val="000000"/>
        <w:sz w:val="28"/>
        <w:szCs w:val="28"/>
        <w:u w:val="none"/>
        <w:shd w:val="clear" w:color="auto" w:fill="auto"/>
        <w:vertAlign w:val="baseline"/>
      </w:rPr>
    </w:lvl>
    <w:lvl w:ilvl="2" w:tplc="99E8F3F2">
      <w:start w:val="1"/>
      <w:numFmt w:val="lowerRoman"/>
      <w:lvlText w:val="%3"/>
      <w:lvlJc w:val="left"/>
      <w:pPr>
        <w:ind w:left="2305"/>
      </w:pPr>
      <w:rPr>
        <w:rFonts w:ascii="Times New Roman" w:eastAsia="Times New Roman" w:hAnsi="Times New Roman" w:cs="Times New Roman"/>
        <w:b w:val="0"/>
        <w:i w:val="0"/>
        <w:strike w:val="0"/>
        <w:dstrike w:val="0"/>
        <w:color w:val="000000"/>
        <w:sz w:val="28"/>
        <w:szCs w:val="28"/>
        <w:u w:val="none"/>
        <w:shd w:val="clear" w:color="auto" w:fill="auto"/>
        <w:vertAlign w:val="baseline"/>
      </w:rPr>
    </w:lvl>
    <w:lvl w:ilvl="3" w:tplc="3E801CB8">
      <w:start w:val="1"/>
      <w:numFmt w:val="decimal"/>
      <w:lvlText w:val="%4"/>
      <w:lvlJc w:val="left"/>
      <w:pPr>
        <w:ind w:left="3025"/>
      </w:pPr>
      <w:rPr>
        <w:rFonts w:ascii="Times New Roman" w:eastAsia="Times New Roman" w:hAnsi="Times New Roman" w:cs="Times New Roman"/>
        <w:b w:val="0"/>
        <w:i w:val="0"/>
        <w:strike w:val="0"/>
        <w:dstrike w:val="0"/>
        <w:color w:val="000000"/>
        <w:sz w:val="28"/>
        <w:szCs w:val="28"/>
        <w:u w:val="none"/>
        <w:shd w:val="clear" w:color="auto" w:fill="auto"/>
        <w:vertAlign w:val="baseline"/>
      </w:rPr>
    </w:lvl>
    <w:lvl w:ilvl="4" w:tplc="1F0ED7A8">
      <w:start w:val="1"/>
      <w:numFmt w:val="lowerLetter"/>
      <w:lvlText w:val="%5"/>
      <w:lvlJc w:val="left"/>
      <w:pPr>
        <w:ind w:left="3745"/>
      </w:pPr>
      <w:rPr>
        <w:rFonts w:ascii="Times New Roman" w:eastAsia="Times New Roman" w:hAnsi="Times New Roman" w:cs="Times New Roman"/>
        <w:b w:val="0"/>
        <w:i w:val="0"/>
        <w:strike w:val="0"/>
        <w:dstrike w:val="0"/>
        <w:color w:val="000000"/>
        <w:sz w:val="28"/>
        <w:szCs w:val="28"/>
        <w:u w:val="none"/>
        <w:shd w:val="clear" w:color="auto" w:fill="auto"/>
        <w:vertAlign w:val="baseline"/>
      </w:rPr>
    </w:lvl>
    <w:lvl w:ilvl="5" w:tplc="CF78D670">
      <w:start w:val="1"/>
      <w:numFmt w:val="lowerRoman"/>
      <w:lvlText w:val="%6"/>
      <w:lvlJc w:val="left"/>
      <w:pPr>
        <w:ind w:left="4465"/>
      </w:pPr>
      <w:rPr>
        <w:rFonts w:ascii="Times New Roman" w:eastAsia="Times New Roman" w:hAnsi="Times New Roman" w:cs="Times New Roman"/>
        <w:b w:val="0"/>
        <w:i w:val="0"/>
        <w:strike w:val="0"/>
        <w:dstrike w:val="0"/>
        <w:color w:val="000000"/>
        <w:sz w:val="28"/>
        <w:szCs w:val="28"/>
        <w:u w:val="none"/>
        <w:shd w:val="clear" w:color="auto" w:fill="auto"/>
        <w:vertAlign w:val="baseline"/>
      </w:rPr>
    </w:lvl>
    <w:lvl w:ilvl="6" w:tplc="36E8ECC2">
      <w:start w:val="1"/>
      <w:numFmt w:val="decimal"/>
      <w:lvlText w:val="%7"/>
      <w:lvlJc w:val="left"/>
      <w:pPr>
        <w:ind w:left="5185"/>
      </w:pPr>
      <w:rPr>
        <w:rFonts w:ascii="Times New Roman" w:eastAsia="Times New Roman" w:hAnsi="Times New Roman" w:cs="Times New Roman"/>
        <w:b w:val="0"/>
        <w:i w:val="0"/>
        <w:strike w:val="0"/>
        <w:dstrike w:val="0"/>
        <w:color w:val="000000"/>
        <w:sz w:val="28"/>
        <w:szCs w:val="28"/>
        <w:u w:val="none"/>
        <w:shd w:val="clear" w:color="auto" w:fill="auto"/>
        <w:vertAlign w:val="baseline"/>
      </w:rPr>
    </w:lvl>
    <w:lvl w:ilvl="7" w:tplc="68E23120">
      <w:start w:val="1"/>
      <w:numFmt w:val="lowerLetter"/>
      <w:lvlText w:val="%8"/>
      <w:lvlJc w:val="left"/>
      <w:pPr>
        <w:ind w:left="5905"/>
      </w:pPr>
      <w:rPr>
        <w:rFonts w:ascii="Times New Roman" w:eastAsia="Times New Roman" w:hAnsi="Times New Roman" w:cs="Times New Roman"/>
        <w:b w:val="0"/>
        <w:i w:val="0"/>
        <w:strike w:val="0"/>
        <w:dstrike w:val="0"/>
        <w:color w:val="000000"/>
        <w:sz w:val="28"/>
        <w:szCs w:val="28"/>
        <w:u w:val="none"/>
        <w:shd w:val="clear" w:color="auto" w:fill="auto"/>
        <w:vertAlign w:val="baseline"/>
      </w:rPr>
    </w:lvl>
    <w:lvl w:ilvl="8" w:tplc="0A1E8D4A">
      <w:start w:val="1"/>
      <w:numFmt w:val="lowerRoman"/>
      <w:lvlText w:val="%9"/>
      <w:lvlJc w:val="left"/>
      <w:pPr>
        <w:ind w:left="6625"/>
      </w:pPr>
      <w:rPr>
        <w:rFonts w:ascii="Times New Roman" w:eastAsia="Times New Roman" w:hAnsi="Times New Roman" w:cs="Times New Roman"/>
        <w:b w:val="0"/>
        <w:i w:val="0"/>
        <w:strike w:val="0"/>
        <w:dstrike w:val="0"/>
        <w:color w:val="000000"/>
        <w:sz w:val="28"/>
        <w:szCs w:val="28"/>
        <w:u w:val="none"/>
        <w:shd w:val="clear" w:color="auto" w:fill="auto"/>
        <w:vertAlign w:val="baseline"/>
      </w:rPr>
    </w:lvl>
  </w:abstractNum>
  <w:abstractNum w:abstractNumId="17">
    <w:nsid w:val="55BE2A97"/>
    <w:multiLevelType w:val="hybridMultilevel"/>
    <w:tmpl w:val="1BD4042C"/>
    <w:lvl w:ilvl="0" w:tplc="7FB00DE0">
      <w:start w:val="1"/>
      <w:numFmt w:val="lowerLetter"/>
      <w:lvlText w:val="%1)"/>
      <w:lvlJc w:val="left"/>
      <w:pPr>
        <w:ind w:left="0"/>
      </w:pPr>
      <w:rPr>
        <w:rFonts w:ascii="Times New Roman" w:eastAsia="Times New Roman" w:hAnsi="Times New Roman" w:cs="Times New Roman"/>
        <w:b w:val="0"/>
        <w:i w:val="0"/>
        <w:strike w:val="0"/>
        <w:dstrike w:val="0"/>
        <w:color w:val="000000"/>
        <w:sz w:val="28"/>
        <w:szCs w:val="28"/>
        <w:u w:val="none"/>
        <w:shd w:val="clear" w:color="auto" w:fill="auto"/>
        <w:vertAlign w:val="baseline"/>
      </w:rPr>
    </w:lvl>
    <w:lvl w:ilvl="1" w:tplc="AEFCA858">
      <w:start w:val="1"/>
      <w:numFmt w:val="lowerLetter"/>
      <w:lvlText w:val="%2"/>
      <w:lvlJc w:val="left"/>
      <w:pPr>
        <w:ind w:left="1585"/>
      </w:pPr>
      <w:rPr>
        <w:rFonts w:ascii="Times New Roman" w:eastAsia="Times New Roman" w:hAnsi="Times New Roman" w:cs="Times New Roman"/>
        <w:b w:val="0"/>
        <w:i w:val="0"/>
        <w:strike w:val="0"/>
        <w:dstrike w:val="0"/>
        <w:color w:val="000000"/>
        <w:sz w:val="28"/>
        <w:szCs w:val="28"/>
        <w:u w:val="none"/>
        <w:shd w:val="clear" w:color="auto" w:fill="auto"/>
        <w:vertAlign w:val="baseline"/>
      </w:rPr>
    </w:lvl>
    <w:lvl w:ilvl="2" w:tplc="AB426F86">
      <w:start w:val="1"/>
      <w:numFmt w:val="lowerRoman"/>
      <w:lvlText w:val="%3"/>
      <w:lvlJc w:val="left"/>
      <w:pPr>
        <w:ind w:left="2305"/>
      </w:pPr>
      <w:rPr>
        <w:rFonts w:ascii="Times New Roman" w:eastAsia="Times New Roman" w:hAnsi="Times New Roman" w:cs="Times New Roman"/>
        <w:b w:val="0"/>
        <w:i w:val="0"/>
        <w:strike w:val="0"/>
        <w:dstrike w:val="0"/>
        <w:color w:val="000000"/>
        <w:sz w:val="28"/>
        <w:szCs w:val="28"/>
        <w:u w:val="none"/>
        <w:shd w:val="clear" w:color="auto" w:fill="auto"/>
        <w:vertAlign w:val="baseline"/>
      </w:rPr>
    </w:lvl>
    <w:lvl w:ilvl="3" w:tplc="E242B940">
      <w:start w:val="1"/>
      <w:numFmt w:val="decimal"/>
      <w:lvlText w:val="%4"/>
      <w:lvlJc w:val="left"/>
      <w:pPr>
        <w:ind w:left="3025"/>
      </w:pPr>
      <w:rPr>
        <w:rFonts w:ascii="Times New Roman" w:eastAsia="Times New Roman" w:hAnsi="Times New Roman" w:cs="Times New Roman"/>
        <w:b w:val="0"/>
        <w:i w:val="0"/>
        <w:strike w:val="0"/>
        <w:dstrike w:val="0"/>
        <w:color w:val="000000"/>
        <w:sz w:val="28"/>
        <w:szCs w:val="28"/>
        <w:u w:val="none"/>
        <w:shd w:val="clear" w:color="auto" w:fill="auto"/>
        <w:vertAlign w:val="baseline"/>
      </w:rPr>
    </w:lvl>
    <w:lvl w:ilvl="4" w:tplc="76D069FE">
      <w:start w:val="1"/>
      <w:numFmt w:val="lowerLetter"/>
      <w:lvlText w:val="%5"/>
      <w:lvlJc w:val="left"/>
      <w:pPr>
        <w:ind w:left="3745"/>
      </w:pPr>
      <w:rPr>
        <w:rFonts w:ascii="Times New Roman" w:eastAsia="Times New Roman" w:hAnsi="Times New Roman" w:cs="Times New Roman"/>
        <w:b w:val="0"/>
        <w:i w:val="0"/>
        <w:strike w:val="0"/>
        <w:dstrike w:val="0"/>
        <w:color w:val="000000"/>
        <w:sz w:val="28"/>
        <w:szCs w:val="28"/>
        <w:u w:val="none"/>
        <w:shd w:val="clear" w:color="auto" w:fill="auto"/>
        <w:vertAlign w:val="baseline"/>
      </w:rPr>
    </w:lvl>
    <w:lvl w:ilvl="5" w:tplc="CB24D80E">
      <w:start w:val="1"/>
      <w:numFmt w:val="lowerRoman"/>
      <w:lvlText w:val="%6"/>
      <w:lvlJc w:val="left"/>
      <w:pPr>
        <w:ind w:left="4465"/>
      </w:pPr>
      <w:rPr>
        <w:rFonts w:ascii="Times New Roman" w:eastAsia="Times New Roman" w:hAnsi="Times New Roman" w:cs="Times New Roman"/>
        <w:b w:val="0"/>
        <w:i w:val="0"/>
        <w:strike w:val="0"/>
        <w:dstrike w:val="0"/>
        <w:color w:val="000000"/>
        <w:sz w:val="28"/>
        <w:szCs w:val="28"/>
        <w:u w:val="none"/>
        <w:shd w:val="clear" w:color="auto" w:fill="auto"/>
        <w:vertAlign w:val="baseline"/>
      </w:rPr>
    </w:lvl>
    <w:lvl w:ilvl="6" w:tplc="296EC096">
      <w:start w:val="1"/>
      <w:numFmt w:val="decimal"/>
      <w:lvlText w:val="%7"/>
      <w:lvlJc w:val="left"/>
      <w:pPr>
        <w:ind w:left="5185"/>
      </w:pPr>
      <w:rPr>
        <w:rFonts w:ascii="Times New Roman" w:eastAsia="Times New Roman" w:hAnsi="Times New Roman" w:cs="Times New Roman"/>
        <w:b w:val="0"/>
        <w:i w:val="0"/>
        <w:strike w:val="0"/>
        <w:dstrike w:val="0"/>
        <w:color w:val="000000"/>
        <w:sz w:val="28"/>
        <w:szCs w:val="28"/>
        <w:u w:val="none"/>
        <w:shd w:val="clear" w:color="auto" w:fill="auto"/>
        <w:vertAlign w:val="baseline"/>
      </w:rPr>
    </w:lvl>
    <w:lvl w:ilvl="7" w:tplc="AD08BBD6">
      <w:start w:val="1"/>
      <w:numFmt w:val="lowerLetter"/>
      <w:lvlText w:val="%8"/>
      <w:lvlJc w:val="left"/>
      <w:pPr>
        <w:ind w:left="5905"/>
      </w:pPr>
      <w:rPr>
        <w:rFonts w:ascii="Times New Roman" w:eastAsia="Times New Roman" w:hAnsi="Times New Roman" w:cs="Times New Roman"/>
        <w:b w:val="0"/>
        <w:i w:val="0"/>
        <w:strike w:val="0"/>
        <w:dstrike w:val="0"/>
        <w:color w:val="000000"/>
        <w:sz w:val="28"/>
        <w:szCs w:val="28"/>
        <w:u w:val="none"/>
        <w:shd w:val="clear" w:color="auto" w:fill="auto"/>
        <w:vertAlign w:val="baseline"/>
      </w:rPr>
    </w:lvl>
    <w:lvl w:ilvl="8" w:tplc="92B48FD4">
      <w:start w:val="1"/>
      <w:numFmt w:val="lowerRoman"/>
      <w:lvlText w:val="%9"/>
      <w:lvlJc w:val="left"/>
      <w:pPr>
        <w:ind w:left="6625"/>
      </w:pPr>
      <w:rPr>
        <w:rFonts w:ascii="Times New Roman" w:eastAsia="Times New Roman" w:hAnsi="Times New Roman" w:cs="Times New Roman"/>
        <w:b w:val="0"/>
        <w:i w:val="0"/>
        <w:strike w:val="0"/>
        <w:dstrike w:val="0"/>
        <w:color w:val="000000"/>
        <w:sz w:val="28"/>
        <w:szCs w:val="28"/>
        <w:u w:val="none"/>
        <w:shd w:val="clear" w:color="auto" w:fill="auto"/>
        <w:vertAlign w:val="baseline"/>
      </w:rPr>
    </w:lvl>
  </w:abstractNum>
  <w:abstractNum w:abstractNumId="18">
    <w:nsid w:val="585F7C9E"/>
    <w:multiLevelType w:val="hybridMultilevel"/>
    <w:tmpl w:val="2F5ADF5C"/>
    <w:lvl w:ilvl="0" w:tplc="5B68339E">
      <w:start w:val="1"/>
      <w:numFmt w:val="decimal"/>
      <w:lvlText w:val="%1."/>
      <w:lvlJc w:val="left"/>
      <w:pPr>
        <w:ind w:left="1065" w:hanging="353"/>
      </w:pPr>
      <w:rPr>
        <w:rFonts w:hint="default"/>
      </w:rPr>
    </w:lvl>
    <w:lvl w:ilvl="1" w:tplc="9808FFA6">
      <w:start w:val="1"/>
      <w:numFmt w:val="lowerLetter"/>
      <w:lvlText w:val="%2."/>
      <w:lvlJc w:val="left"/>
      <w:pPr>
        <w:ind w:left="1785" w:hanging="353"/>
      </w:pPr>
    </w:lvl>
    <w:lvl w:ilvl="2" w:tplc="2D1A9EF6">
      <w:start w:val="1"/>
      <w:numFmt w:val="lowerRoman"/>
      <w:lvlText w:val="%3."/>
      <w:lvlJc w:val="right"/>
      <w:pPr>
        <w:ind w:left="2505" w:hanging="173"/>
      </w:pPr>
    </w:lvl>
    <w:lvl w:ilvl="3" w:tplc="DAD22CAA">
      <w:start w:val="1"/>
      <w:numFmt w:val="decimal"/>
      <w:lvlText w:val="%4."/>
      <w:lvlJc w:val="left"/>
      <w:pPr>
        <w:ind w:left="3225" w:hanging="353"/>
      </w:pPr>
    </w:lvl>
    <w:lvl w:ilvl="4" w:tplc="F076A8D6">
      <w:start w:val="1"/>
      <w:numFmt w:val="lowerLetter"/>
      <w:lvlText w:val="%5."/>
      <w:lvlJc w:val="left"/>
      <w:pPr>
        <w:ind w:left="3945" w:hanging="353"/>
      </w:pPr>
    </w:lvl>
    <w:lvl w:ilvl="5" w:tplc="C868B608">
      <w:start w:val="1"/>
      <w:numFmt w:val="lowerRoman"/>
      <w:lvlText w:val="%6."/>
      <w:lvlJc w:val="right"/>
      <w:pPr>
        <w:ind w:left="4665" w:hanging="173"/>
      </w:pPr>
    </w:lvl>
    <w:lvl w:ilvl="6" w:tplc="FF10B4A6">
      <w:start w:val="1"/>
      <w:numFmt w:val="decimal"/>
      <w:lvlText w:val="%7."/>
      <w:lvlJc w:val="left"/>
      <w:pPr>
        <w:ind w:left="5385" w:hanging="353"/>
      </w:pPr>
    </w:lvl>
    <w:lvl w:ilvl="7" w:tplc="E1889AF8">
      <w:start w:val="1"/>
      <w:numFmt w:val="lowerLetter"/>
      <w:lvlText w:val="%8."/>
      <w:lvlJc w:val="left"/>
      <w:pPr>
        <w:ind w:left="6105" w:hanging="353"/>
      </w:pPr>
    </w:lvl>
    <w:lvl w:ilvl="8" w:tplc="BCCA415E">
      <w:start w:val="1"/>
      <w:numFmt w:val="lowerRoman"/>
      <w:lvlText w:val="%9."/>
      <w:lvlJc w:val="right"/>
      <w:pPr>
        <w:ind w:left="6825" w:hanging="173"/>
      </w:pPr>
    </w:lvl>
  </w:abstractNum>
  <w:abstractNum w:abstractNumId="19">
    <w:nsid w:val="5BD83F2A"/>
    <w:multiLevelType w:val="hybridMultilevel"/>
    <w:tmpl w:val="DCA2DBF8"/>
    <w:lvl w:ilvl="0" w:tplc="4158490A">
      <w:start w:val="1"/>
      <w:numFmt w:val="decimal"/>
      <w:lvlText w:val="(%1)"/>
      <w:lvlJc w:val="left"/>
      <w:pPr>
        <w:ind w:left="435" w:hanging="353"/>
      </w:pPr>
      <w:rPr>
        <w:rFonts w:hint="default"/>
      </w:rPr>
    </w:lvl>
    <w:lvl w:ilvl="1" w:tplc="837CBF24">
      <w:start w:val="1"/>
      <w:numFmt w:val="lowerLetter"/>
      <w:lvlText w:val="%2."/>
      <w:lvlJc w:val="left"/>
      <w:pPr>
        <w:ind w:left="1155" w:hanging="353"/>
      </w:pPr>
    </w:lvl>
    <w:lvl w:ilvl="2" w:tplc="45564FEC">
      <w:start w:val="1"/>
      <w:numFmt w:val="lowerRoman"/>
      <w:lvlText w:val="%3."/>
      <w:lvlJc w:val="right"/>
      <w:pPr>
        <w:ind w:left="1875" w:hanging="173"/>
      </w:pPr>
    </w:lvl>
    <w:lvl w:ilvl="3" w:tplc="95A0C85A">
      <w:start w:val="1"/>
      <w:numFmt w:val="decimal"/>
      <w:lvlText w:val="%4."/>
      <w:lvlJc w:val="left"/>
      <w:pPr>
        <w:ind w:left="2595" w:hanging="353"/>
      </w:pPr>
    </w:lvl>
    <w:lvl w:ilvl="4" w:tplc="D902BB54">
      <w:start w:val="1"/>
      <w:numFmt w:val="lowerLetter"/>
      <w:lvlText w:val="%5."/>
      <w:lvlJc w:val="left"/>
      <w:pPr>
        <w:ind w:left="3315" w:hanging="353"/>
      </w:pPr>
    </w:lvl>
    <w:lvl w:ilvl="5" w:tplc="0BCC034A">
      <w:start w:val="1"/>
      <w:numFmt w:val="lowerRoman"/>
      <w:lvlText w:val="%6."/>
      <w:lvlJc w:val="right"/>
      <w:pPr>
        <w:ind w:left="4035" w:hanging="173"/>
      </w:pPr>
    </w:lvl>
    <w:lvl w:ilvl="6" w:tplc="6D4C75C8">
      <w:start w:val="1"/>
      <w:numFmt w:val="decimal"/>
      <w:lvlText w:val="%7."/>
      <w:lvlJc w:val="left"/>
      <w:pPr>
        <w:ind w:left="4755" w:hanging="353"/>
      </w:pPr>
    </w:lvl>
    <w:lvl w:ilvl="7" w:tplc="0D2A87F6">
      <w:start w:val="1"/>
      <w:numFmt w:val="lowerLetter"/>
      <w:lvlText w:val="%8."/>
      <w:lvlJc w:val="left"/>
      <w:pPr>
        <w:ind w:left="5475" w:hanging="353"/>
      </w:pPr>
    </w:lvl>
    <w:lvl w:ilvl="8" w:tplc="6A942640">
      <w:start w:val="1"/>
      <w:numFmt w:val="lowerRoman"/>
      <w:lvlText w:val="%9."/>
      <w:lvlJc w:val="right"/>
      <w:pPr>
        <w:ind w:left="6195" w:hanging="173"/>
      </w:pPr>
    </w:lvl>
  </w:abstractNum>
  <w:abstractNum w:abstractNumId="20">
    <w:nsid w:val="5DDC7D9F"/>
    <w:multiLevelType w:val="hybridMultilevel"/>
    <w:tmpl w:val="32D8E01E"/>
    <w:lvl w:ilvl="0" w:tplc="6E7ACEA4">
      <w:start w:val="1"/>
      <w:numFmt w:val="lowerLetter"/>
      <w:lvlText w:val="%1)"/>
      <w:lvlJc w:val="left"/>
      <w:pPr>
        <w:ind w:left="0"/>
      </w:pPr>
      <w:rPr>
        <w:rFonts w:ascii="Times New Roman" w:eastAsia="Times New Roman" w:hAnsi="Times New Roman" w:cs="Times New Roman"/>
        <w:b w:val="0"/>
        <w:i w:val="0"/>
        <w:strike w:val="0"/>
        <w:dstrike w:val="0"/>
        <w:color w:val="000000"/>
        <w:sz w:val="28"/>
        <w:szCs w:val="28"/>
        <w:u w:val="none"/>
        <w:shd w:val="clear" w:color="auto" w:fill="auto"/>
        <w:vertAlign w:val="baseline"/>
      </w:rPr>
    </w:lvl>
    <w:lvl w:ilvl="1" w:tplc="09E4ED3E">
      <w:start w:val="1"/>
      <w:numFmt w:val="lowerLetter"/>
      <w:lvlText w:val="%2"/>
      <w:lvlJc w:val="left"/>
      <w:pPr>
        <w:ind w:left="1585"/>
      </w:pPr>
      <w:rPr>
        <w:rFonts w:ascii="Times New Roman" w:eastAsia="Times New Roman" w:hAnsi="Times New Roman" w:cs="Times New Roman"/>
        <w:b w:val="0"/>
        <w:i w:val="0"/>
        <w:strike w:val="0"/>
        <w:dstrike w:val="0"/>
        <w:color w:val="000000"/>
        <w:sz w:val="28"/>
        <w:szCs w:val="28"/>
        <w:u w:val="none"/>
        <w:shd w:val="clear" w:color="auto" w:fill="auto"/>
        <w:vertAlign w:val="baseline"/>
      </w:rPr>
    </w:lvl>
    <w:lvl w:ilvl="2" w:tplc="F7C4DEFA">
      <w:start w:val="1"/>
      <w:numFmt w:val="lowerRoman"/>
      <w:lvlText w:val="%3"/>
      <w:lvlJc w:val="left"/>
      <w:pPr>
        <w:ind w:left="2305"/>
      </w:pPr>
      <w:rPr>
        <w:rFonts w:ascii="Times New Roman" w:eastAsia="Times New Roman" w:hAnsi="Times New Roman" w:cs="Times New Roman"/>
        <w:b w:val="0"/>
        <w:i w:val="0"/>
        <w:strike w:val="0"/>
        <w:dstrike w:val="0"/>
        <w:color w:val="000000"/>
        <w:sz w:val="28"/>
        <w:szCs w:val="28"/>
        <w:u w:val="none"/>
        <w:shd w:val="clear" w:color="auto" w:fill="auto"/>
        <w:vertAlign w:val="baseline"/>
      </w:rPr>
    </w:lvl>
    <w:lvl w:ilvl="3" w:tplc="A24EF634">
      <w:start w:val="1"/>
      <w:numFmt w:val="decimal"/>
      <w:lvlText w:val="%4"/>
      <w:lvlJc w:val="left"/>
      <w:pPr>
        <w:ind w:left="3025"/>
      </w:pPr>
      <w:rPr>
        <w:rFonts w:ascii="Times New Roman" w:eastAsia="Times New Roman" w:hAnsi="Times New Roman" w:cs="Times New Roman"/>
        <w:b w:val="0"/>
        <w:i w:val="0"/>
        <w:strike w:val="0"/>
        <w:dstrike w:val="0"/>
        <w:color w:val="000000"/>
        <w:sz w:val="28"/>
        <w:szCs w:val="28"/>
        <w:u w:val="none"/>
        <w:shd w:val="clear" w:color="auto" w:fill="auto"/>
        <w:vertAlign w:val="baseline"/>
      </w:rPr>
    </w:lvl>
    <w:lvl w:ilvl="4" w:tplc="B0B490A2">
      <w:start w:val="1"/>
      <w:numFmt w:val="lowerLetter"/>
      <w:lvlText w:val="%5"/>
      <w:lvlJc w:val="left"/>
      <w:pPr>
        <w:ind w:left="3745"/>
      </w:pPr>
      <w:rPr>
        <w:rFonts w:ascii="Times New Roman" w:eastAsia="Times New Roman" w:hAnsi="Times New Roman" w:cs="Times New Roman"/>
        <w:b w:val="0"/>
        <w:i w:val="0"/>
        <w:strike w:val="0"/>
        <w:dstrike w:val="0"/>
        <w:color w:val="000000"/>
        <w:sz w:val="28"/>
        <w:szCs w:val="28"/>
        <w:u w:val="none"/>
        <w:shd w:val="clear" w:color="auto" w:fill="auto"/>
        <w:vertAlign w:val="baseline"/>
      </w:rPr>
    </w:lvl>
    <w:lvl w:ilvl="5" w:tplc="40A8D4AC">
      <w:start w:val="1"/>
      <w:numFmt w:val="lowerRoman"/>
      <w:lvlText w:val="%6"/>
      <w:lvlJc w:val="left"/>
      <w:pPr>
        <w:ind w:left="4465"/>
      </w:pPr>
      <w:rPr>
        <w:rFonts w:ascii="Times New Roman" w:eastAsia="Times New Roman" w:hAnsi="Times New Roman" w:cs="Times New Roman"/>
        <w:b w:val="0"/>
        <w:i w:val="0"/>
        <w:strike w:val="0"/>
        <w:dstrike w:val="0"/>
        <w:color w:val="000000"/>
        <w:sz w:val="28"/>
        <w:szCs w:val="28"/>
        <w:u w:val="none"/>
        <w:shd w:val="clear" w:color="auto" w:fill="auto"/>
        <w:vertAlign w:val="baseline"/>
      </w:rPr>
    </w:lvl>
    <w:lvl w:ilvl="6" w:tplc="7DD8249A">
      <w:start w:val="1"/>
      <w:numFmt w:val="decimal"/>
      <w:lvlText w:val="%7"/>
      <w:lvlJc w:val="left"/>
      <w:pPr>
        <w:ind w:left="5185"/>
      </w:pPr>
      <w:rPr>
        <w:rFonts w:ascii="Times New Roman" w:eastAsia="Times New Roman" w:hAnsi="Times New Roman" w:cs="Times New Roman"/>
        <w:b w:val="0"/>
        <w:i w:val="0"/>
        <w:strike w:val="0"/>
        <w:dstrike w:val="0"/>
        <w:color w:val="000000"/>
        <w:sz w:val="28"/>
        <w:szCs w:val="28"/>
        <w:u w:val="none"/>
        <w:shd w:val="clear" w:color="auto" w:fill="auto"/>
        <w:vertAlign w:val="baseline"/>
      </w:rPr>
    </w:lvl>
    <w:lvl w:ilvl="7" w:tplc="95CE9894">
      <w:start w:val="1"/>
      <w:numFmt w:val="lowerLetter"/>
      <w:lvlText w:val="%8"/>
      <w:lvlJc w:val="left"/>
      <w:pPr>
        <w:ind w:left="5905"/>
      </w:pPr>
      <w:rPr>
        <w:rFonts w:ascii="Times New Roman" w:eastAsia="Times New Roman" w:hAnsi="Times New Roman" w:cs="Times New Roman"/>
        <w:b w:val="0"/>
        <w:i w:val="0"/>
        <w:strike w:val="0"/>
        <w:dstrike w:val="0"/>
        <w:color w:val="000000"/>
        <w:sz w:val="28"/>
        <w:szCs w:val="28"/>
        <w:u w:val="none"/>
        <w:shd w:val="clear" w:color="auto" w:fill="auto"/>
        <w:vertAlign w:val="baseline"/>
      </w:rPr>
    </w:lvl>
    <w:lvl w:ilvl="8" w:tplc="15DE2B36">
      <w:start w:val="1"/>
      <w:numFmt w:val="lowerRoman"/>
      <w:lvlText w:val="%9"/>
      <w:lvlJc w:val="left"/>
      <w:pPr>
        <w:ind w:left="6625"/>
      </w:pPr>
      <w:rPr>
        <w:rFonts w:ascii="Times New Roman" w:eastAsia="Times New Roman" w:hAnsi="Times New Roman" w:cs="Times New Roman"/>
        <w:b w:val="0"/>
        <w:i w:val="0"/>
        <w:strike w:val="0"/>
        <w:dstrike w:val="0"/>
        <w:color w:val="000000"/>
        <w:sz w:val="28"/>
        <w:szCs w:val="28"/>
        <w:u w:val="none"/>
        <w:shd w:val="clear" w:color="auto" w:fill="auto"/>
        <w:vertAlign w:val="baseline"/>
      </w:rPr>
    </w:lvl>
  </w:abstractNum>
  <w:abstractNum w:abstractNumId="21">
    <w:nsid w:val="75E6530F"/>
    <w:multiLevelType w:val="hybridMultilevel"/>
    <w:tmpl w:val="3D8ED4EA"/>
    <w:lvl w:ilvl="0" w:tplc="D070DD5C">
      <w:start w:val="1"/>
      <w:numFmt w:val="lowerLetter"/>
      <w:lvlText w:val="%1)"/>
      <w:lvlJc w:val="left"/>
      <w:pPr>
        <w:ind w:left="0"/>
      </w:pPr>
      <w:rPr>
        <w:rFonts w:ascii="Times New Roman" w:eastAsia="Times New Roman" w:hAnsi="Times New Roman" w:cs="Times New Roman"/>
        <w:b w:val="0"/>
        <w:i w:val="0"/>
        <w:strike w:val="0"/>
        <w:dstrike w:val="0"/>
        <w:color w:val="000000"/>
        <w:sz w:val="28"/>
        <w:szCs w:val="28"/>
        <w:u w:val="none"/>
        <w:shd w:val="clear" w:color="auto" w:fill="auto"/>
        <w:vertAlign w:val="baseline"/>
      </w:rPr>
    </w:lvl>
    <w:lvl w:ilvl="1" w:tplc="A920B1E4">
      <w:start w:val="1"/>
      <w:numFmt w:val="lowerLetter"/>
      <w:lvlText w:val="%2"/>
      <w:lvlJc w:val="left"/>
      <w:pPr>
        <w:ind w:left="1584"/>
      </w:pPr>
      <w:rPr>
        <w:rFonts w:ascii="Times New Roman" w:eastAsia="Times New Roman" w:hAnsi="Times New Roman" w:cs="Times New Roman"/>
        <w:b w:val="0"/>
        <w:i w:val="0"/>
        <w:strike w:val="0"/>
        <w:dstrike w:val="0"/>
        <w:color w:val="000000"/>
        <w:sz w:val="28"/>
        <w:szCs w:val="28"/>
        <w:u w:val="none"/>
        <w:shd w:val="clear" w:color="auto" w:fill="auto"/>
        <w:vertAlign w:val="baseline"/>
      </w:rPr>
    </w:lvl>
    <w:lvl w:ilvl="2" w:tplc="F9E20432">
      <w:start w:val="1"/>
      <w:numFmt w:val="lowerRoman"/>
      <w:lvlText w:val="%3"/>
      <w:lvlJc w:val="left"/>
      <w:pPr>
        <w:ind w:left="2304"/>
      </w:pPr>
      <w:rPr>
        <w:rFonts w:ascii="Times New Roman" w:eastAsia="Times New Roman" w:hAnsi="Times New Roman" w:cs="Times New Roman"/>
        <w:b w:val="0"/>
        <w:i w:val="0"/>
        <w:strike w:val="0"/>
        <w:dstrike w:val="0"/>
        <w:color w:val="000000"/>
        <w:sz w:val="28"/>
        <w:szCs w:val="28"/>
        <w:u w:val="none"/>
        <w:shd w:val="clear" w:color="auto" w:fill="auto"/>
        <w:vertAlign w:val="baseline"/>
      </w:rPr>
    </w:lvl>
    <w:lvl w:ilvl="3" w:tplc="690EC59C">
      <w:start w:val="1"/>
      <w:numFmt w:val="decimal"/>
      <w:lvlText w:val="%4"/>
      <w:lvlJc w:val="left"/>
      <w:pPr>
        <w:ind w:left="3024"/>
      </w:pPr>
      <w:rPr>
        <w:rFonts w:ascii="Times New Roman" w:eastAsia="Times New Roman" w:hAnsi="Times New Roman" w:cs="Times New Roman"/>
        <w:b w:val="0"/>
        <w:i w:val="0"/>
        <w:strike w:val="0"/>
        <w:dstrike w:val="0"/>
        <w:color w:val="000000"/>
        <w:sz w:val="28"/>
        <w:szCs w:val="28"/>
        <w:u w:val="none"/>
        <w:shd w:val="clear" w:color="auto" w:fill="auto"/>
        <w:vertAlign w:val="baseline"/>
      </w:rPr>
    </w:lvl>
    <w:lvl w:ilvl="4" w:tplc="6922D5F8">
      <w:start w:val="1"/>
      <w:numFmt w:val="lowerLetter"/>
      <w:lvlText w:val="%5"/>
      <w:lvlJc w:val="left"/>
      <w:pPr>
        <w:ind w:left="3744"/>
      </w:pPr>
      <w:rPr>
        <w:rFonts w:ascii="Times New Roman" w:eastAsia="Times New Roman" w:hAnsi="Times New Roman" w:cs="Times New Roman"/>
        <w:b w:val="0"/>
        <w:i w:val="0"/>
        <w:strike w:val="0"/>
        <w:dstrike w:val="0"/>
        <w:color w:val="000000"/>
        <w:sz w:val="28"/>
        <w:szCs w:val="28"/>
        <w:u w:val="none"/>
        <w:shd w:val="clear" w:color="auto" w:fill="auto"/>
        <w:vertAlign w:val="baseline"/>
      </w:rPr>
    </w:lvl>
    <w:lvl w:ilvl="5" w:tplc="02026B28">
      <w:start w:val="1"/>
      <w:numFmt w:val="lowerRoman"/>
      <w:lvlText w:val="%6"/>
      <w:lvlJc w:val="left"/>
      <w:pPr>
        <w:ind w:left="4464"/>
      </w:pPr>
      <w:rPr>
        <w:rFonts w:ascii="Times New Roman" w:eastAsia="Times New Roman" w:hAnsi="Times New Roman" w:cs="Times New Roman"/>
        <w:b w:val="0"/>
        <w:i w:val="0"/>
        <w:strike w:val="0"/>
        <w:dstrike w:val="0"/>
        <w:color w:val="000000"/>
        <w:sz w:val="28"/>
        <w:szCs w:val="28"/>
        <w:u w:val="none"/>
        <w:shd w:val="clear" w:color="auto" w:fill="auto"/>
        <w:vertAlign w:val="baseline"/>
      </w:rPr>
    </w:lvl>
    <w:lvl w:ilvl="6" w:tplc="40C890E4">
      <w:start w:val="1"/>
      <w:numFmt w:val="decimal"/>
      <w:lvlText w:val="%7"/>
      <w:lvlJc w:val="left"/>
      <w:pPr>
        <w:ind w:left="5184"/>
      </w:pPr>
      <w:rPr>
        <w:rFonts w:ascii="Times New Roman" w:eastAsia="Times New Roman" w:hAnsi="Times New Roman" w:cs="Times New Roman"/>
        <w:b w:val="0"/>
        <w:i w:val="0"/>
        <w:strike w:val="0"/>
        <w:dstrike w:val="0"/>
        <w:color w:val="000000"/>
        <w:sz w:val="28"/>
        <w:szCs w:val="28"/>
        <w:u w:val="none"/>
        <w:shd w:val="clear" w:color="auto" w:fill="auto"/>
        <w:vertAlign w:val="baseline"/>
      </w:rPr>
    </w:lvl>
    <w:lvl w:ilvl="7" w:tplc="FCB43AD0">
      <w:start w:val="1"/>
      <w:numFmt w:val="lowerLetter"/>
      <w:lvlText w:val="%8"/>
      <w:lvlJc w:val="left"/>
      <w:pPr>
        <w:ind w:left="5904"/>
      </w:pPr>
      <w:rPr>
        <w:rFonts w:ascii="Times New Roman" w:eastAsia="Times New Roman" w:hAnsi="Times New Roman" w:cs="Times New Roman"/>
        <w:b w:val="0"/>
        <w:i w:val="0"/>
        <w:strike w:val="0"/>
        <w:dstrike w:val="0"/>
        <w:color w:val="000000"/>
        <w:sz w:val="28"/>
        <w:szCs w:val="28"/>
        <w:u w:val="none"/>
        <w:shd w:val="clear" w:color="auto" w:fill="auto"/>
        <w:vertAlign w:val="baseline"/>
      </w:rPr>
    </w:lvl>
    <w:lvl w:ilvl="8" w:tplc="C5C00742">
      <w:start w:val="1"/>
      <w:numFmt w:val="lowerRoman"/>
      <w:lvlText w:val="%9"/>
      <w:lvlJc w:val="left"/>
      <w:pPr>
        <w:ind w:left="6624"/>
      </w:pPr>
      <w:rPr>
        <w:rFonts w:ascii="Times New Roman" w:eastAsia="Times New Roman" w:hAnsi="Times New Roman" w:cs="Times New Roman"/>
        <w:b w:val="0"/>
        <w:i w:val="0"/>
        <w:strike w:val="0"/>
        <w:dstrike w:val="0"/>
        <w:color w:val="000000"/>
        <w:sz w:val="28"/>
        <w:szCs w:val="28"/>
        <w:u w:val="none"/>
        <w:shd w:val="clear" w:color="auto" w:fill="auto"/>
        <w:vertAlign w:val="baseline"/>
      </w:rPr>
    </w:lvl>
  </w:abstractNum>
  <w:num w:numId="1">
    <w:abstractNumId w:val="12"/>
  </w:num>
  <w:num w:numId="2">
    <w:abstractNumId w:val="19"/>
  </w:num>
  <w:num w:numId="3">
    <w:abstractNumId w:val="8"/>
  </w:num>
  <w:num w:numId="4">
    <w:abstractNumId w:val="21"/>
  </w:num>
  <w:num w:numId="5">
    <w:abstractNumId w:val="5"/>
  </w:num>
  <w:num w:numId="6">
    <w:abstractNumId w:val="1"/>
  </w:num>
  <w:num w:numId="7">
    <w:abstractNumId w:val="2"/>
  </w:num>
  <w:num w:numId="8">
    <w:abstractNumId w:val="7"/>
  </w:num>
  <w:num w:numId="9">
    <w:abstractNumId w:val="20"/>
  </w:num>
  <w:num w:numId="10">
    <w:abstractNumId w:val="10"/>
  </w:num>
  <w:num w:numId="11">
    <w:abstractNumId w:val="16"/>
  </w:num>
  <w:num w:numId="12">
    <w:abstractNumId w:val="6"/>
  </w:num>
  <w:num w:numId="13">
    <w:abstractNumId w:val="3"/>
  </w:num>
  <w:num w:numId="14">
    <w:abstractNumId w:val="0"/>
  </w:num>
  <w:num w:numId="15">
    <w:abstractNumId w:val="14"/>
  </w:num>
  <w:num w:numId="16">
    <w:abstractNumId w:val="15"/>
  </w:num>
  <w:num w:numId="17">
    <w:abstractNumId w:val="18"/>
  </w:num>
  <w:num w:numId="18">
    <w:abstractNumId w:val="9"/>
  </w:num>
  <w:num w:numId="19">
    <w:abstractNumId w:val="11"/>
  </w:num>
  <w:num w:numId="20">
    <w:abstractNumId w:val="13"/>
  </w:num>
  <w:num w:numId="21">
    <w:abstractNumId w:val="17"/>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E93"/>
    <w:rsid w:val="000F67DD"/>
    <w:rsid w:val="00145E19"/>
    <w:rsid w:val="00156D34"/>
    <w:rsid w:val="00196B59"/>
    <w:rsid w:val="001F7C03"/>
    <w:rsid w:val="00227DB9"/>
    <w:rsid w:val="002A077D"/>
    <w:rsid w:val="002E0D8E"/>
    <w:rsid w:val="0038263C"/>
    <w:rsid w:val="00382CC7"/>
    <w:rsid w:val="003C7C52"/>
    <w:rsid w:val="00467A25"/>
    <w:rsid w:val="004E199B"/>
    <w:rsid w:val="0051344A"/>
    <w:rsid w:val="005A39DB"/>
    <w:rsid w:val="005D545C"/>
    <w:rsid w:val="005F7DC6"/>
    <w:rsid w:val="00606AB9"/>
    <w:rsid w:val="00655711"/>
    <w:rsid w:val="00776555"/>
    <w:rsid w:val="007856AE"/>
    <w:rsid w:val="0079318F"/>
    <w:rsid w:val="007A78DF"/>
    <w:rsid w:val="007C0520"/>
    <w:rsid w:val="007F18A8"/>
    <w:rsid w:val="008800FA"/>
    <w:rsid w:val="00912CAC"/>
    <w:rsid w:val="009253EC"/>
    <w:rsid w:val="00951505"/>
    <w:rsid w:val="009A3EA1"/>
    <w:rsid w:val="009B7D13"/>
    <w:rsid w:val="009C42D4"/>
    <w:rsid w:val="009E3984"/>
    <w:rsid w:val="009F19E4"/>
    <w:rsid w:val="00A011BA"/>
    <w:rsid w:val="00A1027C"/>
    <w:rsid w:val="00A1210B"/>
    <w:rsid w:val="00A51292"/>
    <w:rsid w:val="00A52953"/>
    <w:rsid w:val="00A66C2E"/>
    <w:rsid w:val="00A85179"/>
    <w:rsid w:val="00B22E93"/>
    <w:rsid w:val="00B60424"/>
    <w:rsid w:val="00B71C3E"/>
    <w:rsid w:val="00C17D32"/>
    <w:rsid w:val="00C343C0"/>
    <w:rsid w:val="00C462E6"/>
    <w:rsid w:val="00C4700C"/>
    <w:rsid w:val="00CA43FA"/>
    <w:rsid w:val="00CB519B"/>
    <w:rsid w:val="00CC1BA8"/>
    <w:rsid w:val="00CC751C"/>
    <w:rsid w:val="00D042F9"/>
    <w:rsid w:val="00D171E6"/>
    <w:rsid w:val="00D71B52"/>
    <w:rsid w:val="00EB5050"/>
    <w:rsid w:val="00EE059C"/>
    <w:rsid w:val="00F02348"/>
    <w:rsid w:val="00F238F3"/>
    <w:rsid w:val="00F527E3"/>
    <w:rsid w:val="00FE3B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CD89D"/>
  <w15:docId w15:val="{D50D4A64-863E-418C-B136-BF690E337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GB" w:eastAsia="en-GB"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uiPriority w:val="9"/>
    <w:qFormat/>
    <w:pPr>
      <w:keepNext/>
      <w:keepLines/>
      <w:spacing w:before="480" w:after="0"/>
      <w:outlineLvl w:val="0"/>
    </w:pPr>
    <w:rPr>
      <w:rFonts w:ascii="Arial" w:eastAsia="Arial" w:hAnsi="Arial" w:cs="Arial"/>
      <w:b/>
      <w:bCs/>
      <w:color w:val="000000" w:themeColor="text1"/>
      <w:sz w:val="48"/>
      <w:szCs w:val="48"/>
    </w:rPr>
  </w:style>
  <w:style w:type="paragraph" w:styleId="Heading2">
    <w:name w:val="heading 2"/>
    <w:basedOn w:val="Normal"/>
    <w:next w:val="Normal"/>
    <w:uiPriority w:val="9"/>
    <w:unhideWhenUsed/>
    <w:qFormat/>
    <w:pPr>
      <w:keepNext/>
      <w:keepLines/>
      <w:spacing w:before="200" w:after="0"/>
      <w:outlineLvl w:val="1"/>
    </w:pPr>
    <w:rPr>
      <w:rFonts w:ascii="Arial" w:eastAsia="Arial" w:hAnsi="Arial" w:cs="Arial"/>
      <w:b/>
      <w:bCs/>
      <w:color w:val="000000" w:themeColor="text1"/>
      <w:sz w:val="40"/>
    </w:rPr>
  </w:style>
  <w:style w:type="paragraph" w:styleId="Heading3">
    <w:name w:val="heading 3"/>
    <w:basedOn w:val="Normal"/>
    <w:next w:val="Normal"/>
    <w:uiPriority w:val="9"/>
    <w:unhideWhenUsed/>
    <w:qFormat/>
    <w:pPr>
      <w:keepNext/>
      <w:keepLines/>
      <w:spacing w:before="200" w:after="0"/>
      <w:outlineLvl w:val="2"/>
    </w:pPr>
    <w:rPr>
      <w:rFonts w:ascii="Arial" w:eastAsia="Arial" w:hAnsi="Arial" w:cs="Arial"/>
      <w:b/>
      <w:bCs/>
      <w:i/>
      <w:iCs/>
      <w:color w:val="000000" w:themeColor="text1"/>
      <w:sz w:val="36"/>
      <w:szCs w:val="36"/>
    </w:rPr>
  </w:style>
  <w:style w:type="paragraph" w:styleId="Heading4">
    <w:name w:val="heading 4"/>
    <w:basedOn w:val="Normal"/>
    <w:next w:val="Normal"/>
    <w:uiPriority w:val="9"/>
    <w:unhideWhenUsed/>
    <w:qFormat/>
    <w:pPr>
      <w:keepNext/>
      <w:keepLines/>
      <w:spacing w:before="200" w:after="0"/>
      <w:outlineLvl w:val="3"/>
    </w:pPr>
    <w:rPr>
      <w:rFonts w:ascii="Arial" w:eastAsia="Arial" w:hAnsi="Arial" w:cs="Arial"/>
      <w:color w:val="232323"/>
      <w:sz w:val="32"/>
      <w:szCs w:val="32"/>
    </w:rPr>
  </w:style>
  <w:style w:type="paragraph" w:styleId="Heading5">
    <w:name w:val="heading 5"/>
    <w:basedOn w:val="Normal"/>
    <w:next w:val="Normal"/>
    <w:uiPriority w:val="9"/>
    <w:unhideWhenUsed/>
    <w:qFormat/>
    <w:pPr>
      <w:keepNext/>
      <w:keepLines/>
      <w:spacing w:before="200" w:after="0"/>
      <w:outlineLvl w:val="4"/>
    </w:pPr>
    <w:rPr>
      <w:rFonts w:ascii="Arial" w:eastAsia="Arial" w:hAnsi="Arial" w:cs="Arial"/>
      <w:b/>
      <w:bCs/>
      <w:color w:val="444444"/>
      <w:sz w:val="28"/>
      <w:szCs w:val="28"/>
    </w:rPr>
  </w:style>
  <w:style w:type="paragraph" w:styleId="Heading6">
    <w:name w:val="heading 6"/>
    <w:basedOn w:val="Normal"/>
    <w:next w:val="Normal"/>
    <w:uiPriority w:val="9"/>
    <w:unhideWhenUsed/>
    <w:qFormat/>
    <w:pPr>
      <w:keepNext/>
      <w:keepLines/>
      <w:spacing w:before="200" w:after="0"/>
      <w:outlineLvl w:val="5"/>
    </w:pPr>
    <w:rPr>
      <w:rFonts w:ascii="Arial" w:eastAsia="Arial" w:hAnsi="Arial" w:cs="Arial"/>
      <w:i/>
      <w:iCs/>
      <w:color w:val="232323"/>
      <w:sz w:val="28"/>
      <w:szCs w:val="28"/>
    </w:rPr>
  </w:style>
  <w:style w:type="paragraph" w:styleId="Heading7">
    <w:name w:val="heading 7"/>
    <w:basedOn w:val="Normal"/>
    <w:next w:val="Normal"/>
    <w:uiPriority w:val="9"/>
    <w:unhideWhenUsed/>
    <w:qFormat/>
    <w:pPr>
      <w:keepNext/>
      <w:keepLines/>
      <w:spacing w:before="200" w:after="0"/>
      <w:outlineLvl w:val="6"/>
    </w:pPr>
    <w:rPr>
      <w:rFonts w:ascii="Arial" w:eastAsia="Arial" w:hAnsi="Arial" w:cs="Arial"/>
      <w:b/>
      <w:bCs/>
      <w:color w:val="606060"/>
      <w:sz w:val="24"/>
      <w:szCs w:val="24"/>
    </w:rPr>
  </w:style>
  <w:style w:type="paragraph" w:styleId="Heading8">
    <w:name w:val="heading 8"/>
    <w:basedOn w:val="Normal"/>
    <w:next w:val="Normal"/>
    <w:uiPriority w:val="9"/>
    <w:unhideWhenUsed/>
    <w:qFormat/>
    <w:pPr>
      <w:keepNext/>
      <w:keepLines/>
      <w:spacing w:before="200" w:after="0"/>
      <w:outlineLvl w:val="7"/>
    </w:pPr>
    <w:rPr>
      <w:rFonts w:ascii="Arial" w:eastAsia="Arial" w:hAnsi="Arial" w:cs="Arial"/>
      <w:color w:val="444444"/>
      <w:sz w:val="24"/>
      <w:szCs w:val="24"/>
    </w:rPr>
  </w:style>
  <w:style w:type="paragraph" w:styleId="Heading9">
    <w:name w:val="heading 9"/>
    <w:basedOn w:val="Normal"/>
    <w:next w:val="Normal"/>
    <w:uiPriority w:val="9"/>
    <w:unhideWhenUsed/>
    <w:qFormat/>
    <w:pPr>
      <w:keepNext/>
      <w:keepLines/>
      <w:spacing w:before="200" w:after="0"/>
      <w:outlineLvl w:val="8"/>
    </w:pPr>
    <w:rPr>
      <w:rFonts w:ascii="Arial" w:eastAsia="Arial" w:hAnsi="Arial" w:cs="Arial"/>
      <w:i/>
      <w:iCs/>
      <w:color w:val="444444"/>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bottom w:val="single" w:sz="24" w:space="0" w:color="000000"/>
      </w:pBdr>
      <w:spacing w:before="300" w:after="80" w:line="240" w:lineRule="auto"/>
    </w:pPr>
    <w:rPr>
      <w:b/>
      <w:sz w:val="72"/>
    </w:rPr>
  </w:style>
  <w:style w:type="paragraph" w:styleId="Subtitle">
    <w:name w:val="Subtitle"/>
    <w:basedOn w:val="Normal"/>
    <w:next w:val="Normal"/>
    <w:uiPriority w:val="11"/>
    <w:qFormat/>
    <w:pPr>
      <w:spacing w:line="240" w:lineRule="auto"/>
    </w:pPr>
    <w:rPr>
      <w:i/>
      <w:color w:val="444444"/>
      <w:sz w:val="52"/>
    </w:rPr>
  </w:style>
  <w:style w:type="paragraph" w:styleId="Quote">
    <w:name w:val="Quote"/>
    <w:basedOn w:val="Normal"/>
    <w:next w:val="Normal"/>
    <w:uiPriority w:val="29"/>
    <w:qFormat/>
    <w:pPr>
      <w:pBdr>
        <w:left w:val="single" w:sz="12" w:space="11" w:color="A6A6A6"/>
        <w:bottom w:val="single" w:sz="12" w:space="3" w:color="A6A6A6"/>
      </w:pBdr>
      <w:ind w:left="3402"/>
    </w:pPr>
    <w:rPr>
      <w:i/>
      <w:color w:val="373737"/>
      <w:sz w:val="18"/>
    </w:rPr>
  </w:style>
  <w:style w:type="paragraph" w:styleId="IntenseQuote">
    <w:name w:val="Intense Quote"/>
    <w:basedOn w:val="Normal"/>
    <w:next w:val="Normal"/>
    <w:uiPriority w:val="30"/>
    <w:qFormat/>
    <w:pPr>
      <w:pBdr>
        <w:top w:val="single" w:sz="4" w:space="3" w:color="808080"/>
        <w:left w:val="single" w:sz="4" w:space="11" w:color="808080"/>
        <w:bottom w:val="single" w:sz="4" w:space="3" w:color="808080"/>
        <w:right w:val="single" w:sz="4" w:space="11" w:color="808080"/>
      </w:pBdr>
      <w:shd w:val="clear" w:color="auto" w:fill="D9D9D9"/>
      <w:ind w:left="567" w:right="567"/>
    </w:pPr>
    <w:rPr>
      <w:i/>
      <w:color w:val="606060"/>
      <w:sz w:val="19"/>
    </w:rPr>
  </w:style>
  <w:style w:type="paragraph" w:styleId="Header">
    <w:name w:val="header"/>
    <w:basedOn w:val="Normal"/>
    <w:uiPriority w:val="99"/>
    <w:unhideWhenUsed/>
    <w:pPr>
      <w:tabs>
        <w:tab w:val="center" w:pos="7143"/>
        <w:tab w:val="right" w:pos="14287"/>
      </w:tabs>
      <w:spacing w:after="0" w:line="240" w:lineRule="auto"/>
    </w:pPr>
  </w:style>
  <w:style w:type="paragraph" w:styleId="Footer">
    <w:name w:val="footer"/>
    <w:basedOn w:val="Normal"/>
    <w:uiPriority w:val="99"/>
    <w:unhideWhenUsed/>
    <w:pPr>
      <w:tabs>
        <w:tab w:val="center" w:pos="7143"/>
        <w:tab w:val="right" w:pos="14287"/>
      </w:tabs>
      <w:spacing w:after="0" w:line="240" w:lineRule="auto"/>
    </w:pPr>
  </w:style>
  <w:style w:type="table" w:customStyle="1" w:styleId="Lined">
    <w:name w:val="Lined"/>
    <w:basedOn w:val="TableNormal"/>
    <w:uiPriority w:val="99"/>
    <w:pPr>
      <w:spacing w:after="0" w:line="240" w:lineRule="auto"/>
    </w:pPr>
    <w:rPr>
      <w:color w:val="404040"/>
      <w:sz w:val="20"/>
      <w:szCs w:val="20"/>
      <w:lang w:val="en-US" w:eastAsia="en-US"/>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TableNormal"/>
    <w:uiPriority w:val="99"/>
    <w:pPr>
      <w:spacing w:after="0" w:line="240" w:lineRule="auto"/>
    </w:pPr>
    <w:rPr>
      <w:color w:val="404040"/>
      <w:sz w:val="20"/>
      <w:szCs w:val="20"/>
      <w:lang w:val="en-US" w:eastAsia="en-US"/>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TableNormal"/>
    <w:uiPriority w:val="99"/>
    <w:pPr>
      <w:spacing w:after="0" w:line="240" w:lineRule="auto"/>
    </w:pPr>
    <w:rPr>
      <w:color w:val="404040"/>
      <w:sz w:val="20"/>
      <w:szCs w:val="20"/>
      <w:lang w:val="en-US" w:eastAsia="en-US"/>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TableNormal"/>
    <w:uiPriority w:val="99"/>
    <w:pPr>
      <w:spacing w:after="0" w:line="240" w:lineRule="auto"/>
    </w:pPr>
    <w:rPr>
      <w:color w:val="404040"/>
      <w:sz w:val="20"/>
      <w:szCs w:val="20"/>
      <w:lang w:val="en-US" w:eastAsia="en-US"/>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TableNormal"/>
    <w:uiPriority w:val="99"/>
    <w:pPr>
      <w:spacing w:after="0" w:line="240" w:lineRule="auto"/>
    </w:pPr>
    <w:rPr>
      <w:color w:val="404040"/>
      <w:sz w:val="20"/>
      <w:szCs w:val="20"/>
      <w:lang w:val="en-US" w:eastAsia="en-US"/>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TableNormal"/>
    <w:uiPriority w:val="99"/>
    <w:pPr>
      <w:spacing w:after="0" w:line="240" w:lineRule="auto"/>
    </w:pPr>
    <w:rPr>
      <w:color w:val="404040"/>
      <w:sz w:val="20"/>
      <w:szCs w:val="20"/>
      <w:lang w:val="en-US" w:eastAsia="en-US"/>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TableNormal"/>
    <w:uiPriority w:val="99"/>
    <w:pPr>
      <w:spacing w:after="0" w:line="240" w:lineRule="auto"/>
    </w:pPr>
    <w:rPr>
      <w:color w:val="404040"/>
      <w:sz w:val="20"/>
      <w:szCs w:val="20"/>
      <w:lang w:val="en-US" w:eastAsia="en-US"/>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TableNormal"/>
    <w:uiPriority w:val="99"/>
    <w:pPr>
      <w:spacing w:after="0" w:line="240" w:lineRule="auto"/>
    </w:p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TableNormal"/>
    <w:uiPriority w:val="99"/>
    <w:pPr>
      <w:spacing w:after="0" w:line="240" w:lineRule="auto"/>
    </w:pPr>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TableNormal"/>
    <w:uiPriority w:val="99"/>
    <w:pPr>
      <w:spacing w:after="0" w:line="240" w:lineRule="auto"/>
    </w:pPr>
    <w:tblPr>
      <w:tblStyleRowBandSize w:val="1"/>
      <w:tblStyleColBandSize w:val="1"/>
      <w:tblInd w:w="0" w:type="dxa"/>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TableNormal"/>
    <w:uiPriority w:val="99"/>
    <w:pPr>
      <w:spacing w:after="0" w:line="240" w:lineRule="auto"/>
    </w:p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TableNormal"/>
    <w:uiPriority w:val="99"/>
    <w:pPr>
      <w:spacing w:after="0" w:line="240" w:lineRule="auto"/>
    </w:pPr>
    <w:tblPr>
      <w:tblStyleRowBandSize w:val="1"/>
      <w:tblStyleColBandSize w:val="1"/>
      <w:tblInd w:w="0" w:type="dxa"/>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TableNormal"/>
    <w:uiPriority w:val="99"/>
    <w:pPr>
      <w:spacing w:after="0" w:line="240" w:lineRule="auto"/>
    </w:p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TableNormal"/>
    <w:uiPriority w:val="99"/>
    <w:pPr>
      <w:spacing w:after="0" w:line="240" w:lineRule="auto"/>
    </w:p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TableNormal"/>
    <w:uiPriority w:val="99"/>
    <w:pPr>
      <w:spacing w:after="0" w:line="240" w:lineRule="auto"/>
    </w:pPr>
    <w:rPr>
      <w:color w:val="404040"/>
      <w:sz w:val="20"/>
      <w:szCs w:val="20"/>
      <w:lang w:val="en-US" w:eastAsia="en-US"/>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TableNormal"/>
    <w:uiPriority w:val="99"/>
    <w:pPr>
      <w:spacing w:after="0" w:line="240" w:lineRule="auto"/>
    </w:pPr>
    <w:rPr>
      <w:color w:val="404040"/>
      <w:sz w:val="20"/>
      <w:szCs w:val="20"/>
      <w:lang w:val="en-US" w:eastAsia="en-US"/>
    </w:rPr>
    <w:tblPr>
      <w:tblStyleRowBandSize w:val="1"/>
      <w:tblStyleColBandSize w:val="1"/>
      <w:tblInd w:w="0"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TableNormal"/>
    <w:uiPriority w:val="99"/>
    <w:pPr>
      <w:spacing w:after="0" w:line="240" w:lineRule="auto"/>
    </w:pPr>
    <w:rPr>
      <w:color w:val="404040"/>
      <w:sz w:val="20"/>
      <w:szCs w:val="20"/>
      <w:lang w:val="en-US" w:eastAsia="en-US"/>
    </w:rPr>
    <w:tblPr>
      <w:tblStyleRowBandSize w:val="1"/>
      <w:tblStyleColBandSize w:val="1"/>
      <w:tblInd w:w="0" w:type="dxa"/>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TableNormal"/>
    <w:uiPriority w:val="99"/>
    <w:pPr>
      <w:spacing w:after="0" w:line="240" w:lineRule="auto"/>
    </w:pPr>
    <w:rPr>
      <w:color w:val="404040"/>
      <w:sz w:val="20"/>
      <w:szCs w:val="20"/>
      <w:lang w:val="en-US" w:eastAsia="en-US"/>
    </w:rPr>
    <w:tblPr>
      <w:tblStyleRowBandSize w:val="1"/>
      <w:tblStyleColBandSize w:val="1"/>
      <w:tblInd w:w="0" w:type="dxa"/>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TableNormal"/>
    <w:uiPriority w:val="99"/>
    <w:pPr>
      <w:spacing w:after="0" w:line="240" w:lineRule="auto"/>
    </w:pPr>
    <w:rPr>
      <w:color w:val="404040"/>
      <w:sz w:val="20"/>
      <w:szCs w:val="20"/>
      <w:lang w:val="en-US" w:eastAsia="en-US"/>
    </w:rPr>
    <w:tblPr>
      <w:tblStyleRowBandSize w:val="1"/>
      <w:tblStyleColBandSize w:val="1"/>
      <w:tblInd w:w="0" w:type="dxa"/>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TableNormal"/>
    <w:uiPriority w:val="99"/>
    <w:pPr>
      <w:spacing w:after="0" w:line="240" w:lineRule="auto"/>
    </w:pPr>
    <w:rPr>
      <w:color w:val="404040"/>
      <w:sz w:val="20"/>
      <w:szCs w:val="20"/>
      <w:lang w:val="en-US" w:eastAsia="en-US"/>
    </w:rPr>
    <w:tblPr>
      <w:tblStyleRowBandSize w:val="1"/>
      <w:tblStyleColBandSize w:val="1"/>
      <w:tblInd w:w="0"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TableNormal"/>
    <w:uiPriority w:val="99"/>
    <w:pPr>
      <w:spacing w:after="0" w:line="240" w:lineRule="auto"/>
    </w:pPr>
    <w:rPr>
      <w:color w:val="404040"/>
      <w:sz w:val="20"/>
      <w:szCs w:val="20"/>
      <w:lang w:val="en-US" w:eastAsia="en-US"/>
    </w:rPr>
    <w:tblPr>
      <w:tblStyleRowBandSize w:val="1"/>
      <w:tblStyleColBandSize w:val="1"/>
      <w:tblInd w:w="0" w:type="dxa"/>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character" w:styleId="Hyperlink">
    <w:name w:val="Hyperlink"/>
    <w:uiPriority w:val="99"/>
    <w:unhideWhenUsed/>
    <w:rPr>
      <w:color w:val="0563C1" w:themeColor="hyperlink"/>
      <w:u w:val="single"/>
    </w:rPr>
  </w:style>
  <w:style w:type="paragraph" w:styleId="FootnoteText">
    <w:name w:val="footnote text"/>
    <w:basedOn w:val="Normal"/>
    <w:uiPriority w:val="99"/>
    <w:semiHidden/>
    <w:unhideWhenUsed/>
    <w:pPr>
      <w:spacing w:after="0" w:line="240" w:lineRule="auto"/>
    </w:pPr>
    <w:rPr>
      <w:sz w:val="20"/>
    </w:rPr>
  </w:style>
  <w:style w:type="character" w:customStyle="1" w:styleId="FootnoteTextChar">
    <w:name w:val="Footnote Text Char"/>
    <w:basedOn w:val="DefaultParagraphFont"/>
    <w:uiPriority w:val="99"/>
    <w:semiHidden/>
    <w:rPr>
      <w:sz w:val="20"/>
    </w:rPr>
  </w:style>
  <w:style w:type="character" w:styleId="FootnoteReference">
    <w:name w:val="footnote reference"/>
    <w:basedOn w:val="DefaultParagraphFont"/>
    <w:uiPriority w:val="99"/>
    <w:semiHidden/>
    <w:unhideWhenUsed/>
    <w:rPr>
      <w:vertAlign w:val="superscript"/>
    </w:rPr>
  </w:style>
  <w:style w:type="table" w:styleId="TableGrid">
    <w:name w:val="Table Grid"/>
    <w:basedOn w:val="TableNormal"/>
    <w:uiPriority w:val="3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GenStyleDefTable">
    <w:name w:val="GenStyleDefTable"/>
    <w:pPr>
      <w:spacing w:after="0" w:line="240" w:lineRule="auto"/>
    </w:pPr>
    <w:rPr>
      <w:rFonts w:ascii="Times New Roman" w:eastAsia="Times New Roman" w:hAnsi="Times New Roman" w:cs="Times New Roman"/>
      <w:sz w:val="20"/>
      <w:lang w:val="en-US" w:eastAsia="en-US" w:bidi="en-US"/>
    </w:rPr>
    <w:tblPr>
      <w:tblCellMar>
        <w:top w:w="0" w:type="dxa"/>
        <w:left w:w="0" w:type="dxa"/>
        <w:bottom w:w="0" w:type="dxa"/>
        <w:right w:w="0" w:type="dxa"/>
      </w:tblCellMar>
    </w:tblPr>
  </w:style>
  <w:style w:type="paragraph" w:styleId="ListParagraph">
    <w:name w:val="List Paragraph"/>
    <w:basedOn w:val="Normal"/>
    <w:uiPriority w:val="34"/>
    <w:qFormat/>
    <w:pPr>
      <w:ind w:left="720"/>
      <w:contextualSpacing/>
    </w:pPr>
  </w:style>
  <w:style w:type="table" w:customStyle="1" w:styleId="GenStyleDefTable1">
    <w:name w:val="GenStyleDefTable1"/>
    <w:pPr>
      <w:spacing w:after="0" w:line="240" w:lineRule="auto"/>
    </w:pPr>
    <w:rPr>
      <w:rFonts w:ascii="Times New Roman" w:eastAsia="Times New Roman" w:hAnsi="Times New Roman" w:cs="Times New Roman"/>
      <w:sz w:val="20"/>
      <w:lang w:val="en-US" w:eastAsia="en-US" w:bidi="en-US"/>
    </w:rPr>
    <w:tblPr>
      <w:tblCellMar>
        <w:top w:w="0" w:type="dxa"/>
        <w:left w:w="0" w:type="dxa"/>
        <w:bottom w:w="0" w:type="dxa"/>
        <w:right w:w="0" w:type="dxa"/>
      </w:tblCellMar>
    </w:tblPr>
  </w:style>
  <w:style w:type="paragraph" w:styleId="BodyTextIndent">
    <w:name w:val="Body Text Indent"/>
    <w:basedOn w:val="Normal"/>
    <w:pPr>
      <w:spacing w:after="120" w:line="240" w:lineRule="auto"/>
      <w:ind w:left="360"/>
    </w:pPr>
    <w:rPr>
      <w:rFonts w:ascii="Times New Roman" w:eastAsia="Times New Roman" w:hAnsi="Times New Roman" w:cs="Times New Roman"/>
      <w:color w:val="auto"/>
      <w:sz w:val="28"/>
      <w:szCs w:val="28"/>
      <w:lang w:val="en-US" w:eastAsia="en-US"/>
    </w:rPr>
  </w:style>
  <w:style w:type="character" w:customStyle="1" w:styleId="BodyTextIndentChar">
    <w:name w:val="Body Text Indent Char"/>
    <w:basedOn w:val="DefaultParagraphFont"/>
    <w:rPr>
      <w:rFonts w:ascii="Times New Roman" w:eastAsia="Times New Roman" w:hAnsi="Times New Roman" w:cs="Times New Roman"/>
      <w:sz w:val="28"/>
      <w:szCs w:val="28"/>
      <w:lang w:val="en-US" w:eastAsia="en-US"/>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color w:val="auto"/>
      <w:sz w:val="24"/>
      <w:szCs w:val="24"/>
      <w:lang w:val="en-US" w:eastAsia="en-US"/>
    </w:rPr>
  </w:style>
  <w:style w:type="paragraph" w:styleId="BodyText">
    <w:name w:val="Body Text"/>
    <w:basedOn w:val="Normal"/>
    <w:uiPriority w:val="99"/>
    <w:unhideWhenUsed/>
    <w:pPr>
      <w:spacing w:after="120"/>
    </w:pPr>
  </w:style>
  <w:style w:type="character" w:customStyle="1" w:styleId="BodyTextChar">
    <w:name w:val="Body Text Char"/>
    <w:basedOn w:val="DefaultParagraphFont"/>
    <w:uiPriority w:val="99"/>
    <w:rPr>
      <w:rFonts w:ascii="Calibri" w:eastAsia="Calibri" w:hAnsi="Calibri" w:cs="Calibri"/>
      <w:color w:val="000000"/>
    </w:rPr>
  </w:style>
  <w:style w:type="character" w:customStyle="1" w:styleId="BodyTextChar1">
    <w:name w:val="Body Text Char1"/>
    <w:uiPriority w:val="99"/>
    <w:rPr>
      <w:rFonts w:ascii="Times New Roman" w:hAnsi="Times New Roman" w:cs="Times New Roman"/>
      <w:sz w:val="26"/>
      <w:szCs w:val="26"/>
      <w:u w:val="none"/>
    </w:rPr>
  </w:style>
  <w:style w:type="paragraph" w:customStyle="1" w:styleId="Para">
    <w:name w:val="Para"/>
    <w:basedOn w:val="Normal"/>
    <w:pPr>
      <w:widowControl w:val="0"/>
      <w:spacing w:before="120" w:after="0" w:line="264" w:lineRule="auto"/>
      <w:ind w:firstLine="720"/>
      <w:jc w:val="both"/>
    </w:pPr>
    <w:rPr>
      <w:rFonts w:ascii="Times New Roman" w:eastAsia="MS Mincho" w:hAnsi="Times New Roman" w:cs="Times New Roman"/>
      <w:color w:val="auto"/>
      <w:sz w:val="28"/>
      <w:szCs w:val="24"/>
      <w:lang w:val="en-US" w:eastAsia="ja-JP"/>
    </w:rPr>
  </w:style>
  <w:style w:type="paragraph" w:customStyle="1" w:styleId="Doanvan">
    <w:name w:val="Doan_van"/>
    <w:basedOn w:val="Normal"/>
    <w:qFormat/>
    <w:pPr>
      <w:widowControl w:val="0"/>
      <w:spacing w:before="60" w:after="0" w:line="252" w:lineRule="auto"/>
      <w:ind w:firstLine="720"/>
      <w:jc w:val="both"/>
    </w:pPr>
    <w:rPr>
      <w:rFonts w:ascii="Times New Roman" w:eastAsia="Times New Roman" w:hAnsi="Times New Roman" w:cs="Times New Roman"/>
      <w:color w:val="auto"/>
      <w:sz w:val="28"/>
      <w:szCs w:val="24"/>
      <w:lang w:val="vi-VN" w:eastAsia="en-US"/>
    </w:rPr>
  </w:style>
  <w:style w:type="character" w:customStyle="1" w:styleId="DoanvanChar">
    <w:name w:val="Doan_van Char"/>
    <w:rPr>
      <w:rFonts w:ascii="Times New Roman" w:eastAsia="Times New Roman" w:hAnsi="Times New Roman" w:cs="Times New Roman"/>
      <w:sz w:val="28"/>
      <w:szCs w:val="24"/>
      <w:lang w:val="vi-VN" w:eastAsia="en-US"/>
    </w:rPr>
  </w:style>
  <w:style w:type="character" w:customStyle="1" w:styleId="fontstyle01">
    <w:name w:val="fontstyle01"/>
    <w:basedOn w:val="DefaultParagraphFont"/>
    <w:rPr>
      <w:rFonts w:ascii="TimesNewRomanPS-BoldItalicMT" w:hAnsi="TimesNewRomanPS-BoldItalicMT" w:hint="default"/>
      <w:b/>
      <w:bCs/>
      <w:i/>
      <w:iCs/>
      <w:color w:val="000000"/>
      <w:sz w:val="30"/>
      <w:szCs w:val="30"/>
    </w:rPr>
  </w:style>
  <w:style w:type="character" w:customStyle="1" w:styleId="text">
    <w:name w:val="text"/>
    <w:basedOn w:val="DefaultParagraphFont"/>
  </w:style>
  <w:style w:type="paragraph" w:styleId="NoSpacing">
    <w:name w:val="No Spacing"/>
    <w:uiPriority w:val="1"/>
    <w:qFormat/>
    <w:pPr>
      <w:spacing w:after="0" w:line="240" w:lineRule="auto"/>
    </w:pPr>
    <w:rPr>
      <w:color w:val="000000"/>
    </w:rPr>
  </w:style>
  <w:style w:type="character" w:styleId="CommentReference">
    <w:name w:val="annotation reference"/>
    <w:uiPriority w:val="99"/>
    <w:semiHidden/>
    <w:unhideWhenUsed/>
    <w:rPr>
      <w:sz w:val="16"/>
      <w:szCs w:val="16"/>
    </w:rPr>
  </w:style>
  <w:style w:type="paragraph" w:styleId="CommentText">
    <w:name w:val="annotation text"/>
    <w:basedOn w:val="Normal"/>
    <w:uiPriority w:val="99"/>
    <w:unhideWhenUsed/>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imes New Roman" w:eastAsia="Times New Roman" w:hAnsi="Times New Roman" w:cs="Times New Roman"/>
      <w:color w:val="auto"/>
      <w:sz w:val="20"/>
      <w:szCs w:val="20"/>
      <w:lang w:val="en-US" w:eastAsia="en-US"/>
    </w:rPr>
  </w:style>
  <w:style w:type="character" w:customStyle="1" w:styleId="CommentTextChar">
    <w:name w:val="Comment Text Char"/>
    <w:basedOn w:val="DefaultParagraphFont"/>
    <w:uiPriority w:val="99"/>
    <w:rPr>
      <w:rFonts w:ascii="Times New Roman" w:eastAsia="Times New Roman" w:hAnsi="Times New Roman" w:cs="Times New Roman"/>
      <w:sz w:val="20"/>
      <w:szCs w:val="20"/>
      <w:lang w:val="en-US" w:eastAsia="en-US"/>
    </w:rPr>
  </w:style>
  <w:style w:type="paragraph" w:styleId="BalloonText">
    <w:name w:val="Balloon Text"/>
    <w:basedOn w:val="Normal"/>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uiPriority w:val="99"/>
    <w:semiHidden/>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1396</Words>
  <Characters>7961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Việt Hoàng</dc:creator>
  <cp:lastModifiedBy>John Scott</cp:lastModifiedBy>
  <cp:revision>2</cp:revision>
  <dcterms:created xsi:type="dcterms:W3CDTF">2025-08-15T09:02:00Z</dcterms:created>
  <dcterms:modified xsi:type="dcterms:W3CDTF">2025-08-15T09:02:00Z</dcterms:modified>
</cp:coreProperties>
</file>